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8A4E0" w14:textId="77777777" w:rsidR="00A64DCB" w:rsidRPr="002E17A0" w:rsidRDefault="00A64DCB" w:rsidP="00A64DCB">
      <w:pPr>
        <w:jc w:val="center"/>
        <w:rPr>
          <w:rFonts w:ascii="Times New Roman" w:eastAsia="Calibri" w:hAnsi="Times New Roman" w:cs="Times New Roman"/>
          <w:b/>
        </w:rPr>
      </w:pPr>
      <w:bookmarkStart w:id="0" w:name="_Toc31456204"/>
      <w:r w:rsidRPr="002E17A0">
        <w:rPr>
          <w:rFonts w:ascii="Times New Roman" w:eastAsia="Calibri" w:hAnsi="Times New Roman" w:cs="Times New Roman"/>
          <w:b/>
        </w:rPr>
        <w:t>The Interface between Indigenous and Modern L</w:t>
      </w:r>
      <w:r>
        <w:rPr>
          <w:rFonts w:ascii="Times New Roman" w:eastAsia="Calibri" w:hAnsi="Times New Roman" w:cs="Times New Roman"/>
          <w:b/>
        </w:rPr>
        <w:t>aw, Order a</w:t>
      </w:r>
      <w:r w:rsidRPr="002E17A0">
        <w:rPr>
          <w:rFonts w:ascii="Times New Roman" w:eastAsia="Calibri" w:hAnsi="Times New Roman" w:cs="Times New Roman"/>
          <w:b/>
        </w:rPr>
        <w:t xml:space="preserve">nd Judicial Systems among the </w:t>
      </w:r>
      <w:proofErr w:type="spellStart"/>
      <w:r w:rsidRPr="002E17A0">
        <w:rPr>
          <w:rFonts w:ascii="Times New Roman" w:eastAsia="Calibri" w:hAnsi="Times New Roman" w:cs="Times New Roman"/>
          <w:b/>
        </w:rPr>
        <w:t>Lugbara</w:t>
      </w:r>
      <w:proofErr w:type="spellEnd"/>
      <w:r w:rsidRPr="002E17A0">
        <w:rPr>
          <w:rFonts w:ascii="Times New Roman" w:eastAsia="Calibri" w:hAnsi="Times New Roman" w:cs="Times New Roman"/>
          <w:b/>
        </w:rPr>
        <w:t xml:space="preserve"> of Uganda: 1914-2010</w:t>
      </w:r>
    </w:p>
    <w:p w14:paraId="1F69D45B" w14:textId="77777777" w:rsidR="00A64DCB" w:rsidRDefault="00A64DCB" w:rsidP="00A64DCB">
      <w:pPr>
        <w:jc w:val="center"/>
        <w:rPr>
          <w:rFonts w:ascii="Times New Roman" w:hAnsi="Times New Roman" w:cs="Times New Roman"/>
          <w:b/>
        </w:rPr>
      </w:pPr>
    </w:p>
    <w:p w14:paraId="3A047CA1" w14:textId="77777777" w:rsidR="00A64DCB" w:rsidRDefault="00A64DCB" w:rsidP="00A64DCB">
      <w:pPr>
        <w:jc w:val="center"/>
        <w:rPr>
          <w:rFonts w:ascii="Times New Roman" w:hAnsi="Times New Roman" w:cs="Times New Roman"/>
          <w:b/>
        </w:rPr>
      </w:pPr>
      <w:r>
        <w:rPr>
          <w:rFonts w:ascii="Times New Roman" w:hAnsi="Times New Roman" w:cs="Times New Roman"/>
          <w:b/>
        </w:rPr>
        <w:t>ALIDRI AGATHA</w:t>
      </w:r>
      <w:r w:rsidRPr="00F31837">
        <w:rPr>
          <w:rFonts w:ascii="Times New Roman" w:hAnsi="Times New Roman" w:cs="Times New Roman"/>
          <w:b/>
        </w:rPr>
        <w:t xml:space="preserve"> </w:t>
      </w:r>
    </w:p>
    <w:p w14:paraId="592DF099" w14:textId="77777777" w:rsidR="00A64DCB" w:rsidRPr="00712852" w:rsidRDefault="00A64DCB" w:rsidP="00A64DCB">
      <w:pPr>
        <w:pStyle w:val="NoSpacing"/>
        <w:jc w:val="center"/>
        <w:rPr>
          <w:rFonts w:ascii="Times New Roman" w:hAnsi="Times New Roman" w:cs="Times New Roman"/>
          <w:sz w:val="24"/>
          <w:szCs w:val="24"/>
        </w:rPr>
      </w:pPr>
      <w:r w:rsidRPr="00712852">
        <w:rPr>
          <w:rFonts w:ascii="Times New Roman" w:hAnsi="Times New Roman" w:cs="Times New Roman"/>
          <w:sz w:val="24"/>
          <w:szCs w:val="24"/>
        </w:rPr>
        <w:t>Reg No: 2011/HD03/18394U</w:t>
      </w:r>
    </w:p>
    <w:p w14:paraId="5273FBB1" w14:textId="77777777" w:rsidR="00A64DCB" w:rsidRPr="00712852" w:rsidRDefault="00A64DCB" w:rsidP="00A64DCB">
      <w:pPr>
        <w:pStyle w:val="NoSpacing"/>
        <w:jc w:val="center"/>
      </w:pPr>
      <w:r w:rsidRPr="00712852">
        <w:rPr>
          <w:rFonts w:ascii="Times New Roman" w:hAnsi="Times New Roman" w:cs="Times New Roman"/>
          <w:sz w:val="24"/>
          <w:szCs w:val="24"/>
        </w:rPr>
        <w:t>Student ID: 211026874</w:t>
      </w:r>
    </w:p>
    <w:p w14:paraId="468B9489" w14:textId="22979E16" w:rsidR="00A64DCB" w:rsidRPr="000C432B" w:rsidRDefault="00A64DCB" w:rsidP="00A64DCB">
      <w:pPr>
        <w:jc w:val="center"/>
      </w:pPr>
      <w:r>
        <w:rPr>
          <w:rFonts w:ascii="Times New Roman" w:hAnsi="Times New Roman" w:cs="Times New Roman"/>
        </w:rPr>
        <w:t xml:space="preserve">    </w:t>
      </w:r>
    </w:p>
    <w:p w14:paraId="73CE2070" w14:textId="77777777" w:rsidR="00A64DCB" w:rsidRPr="00964548" w:rsidRDefault="00A64DCB" w:rsidP="00A64DCB">
      <w:pPr>
        <w:pStyle w:val="Heading1"/>
        <w:spacing w:line="480" w:lineRule="auto"/>
        <w:jc w:val="center"/>
        <w:rPr>
          <w:rFonts w:ascii="Times New Roman" w:hAnsi="Times New Roman" w:cs="Times New Roman"/>
          <w:color w:val="auto"/>
          <w:sz w:val="24"/>
          <w:szCs w:val="24"/>
        </w:rPr>
      </w:pPr>
      <w:r w:rsidRPr="00964548">
        <w:rPr>
          <w:rFonts w:ascii="Times New Roman" w:hAnsi="Times New Roman" w:cs="Times New Roman"/>
          <w:color w:val="auto"/>
          <w:sz w:val="24"/>
          <w:szCs w:val="24"/>
        </w:rPr>
        <w:t>ABSTRACT</w:t>
      </w:r>
      <w:bookmarkEnd w:id="0"/>
    </w:p>
    <w:p w14:paraId="45BF4C44" w14:textId="77777777" w:rsidR="00A64DCB" w:rsidRDefault="00A64DCB" w:rsidP="00A64DCB">
      <w:pPr>
        <w:jc w:val="both"/>
      </w:pPr>
      <w:r w:rsidRPr="00964548">
        <w:rPr>
          <w:rFonts w:ascii="Times New Roman" w:hAnsi="Times New Roman" w:cs="Times New Roman"/>
        </w:rPr>
        <w:t>This study explored</w:t>
      </w:r>
      <w:r>
        <w:rPr>
          <w:rFonts w:ascii="Times New Roman" w:hAnsi="Times New Roman" w:cs="Times New Roman"/>
        </w:rPr>
        <w:t xml:space="preserve"> </w:t>
      </w:r>
      <w:r w:rsidRPr="00964548">
        <w:rPr>
          <w:rFonts w:ascii="Times New Roman" w:hAnsi="Times New Roman" w:cs="Times New Roman"/>
        </w:rPr>
        <w:t xml:space="preserve">the interface between indigenous and modern law, order and judicial system among the </w:t>
      </w:r>
      <w:proofErr w:type="spellStart"/>
      <w:r w:rsidRPr="00964548">
        <w:rPr>
          <w:rFonts w:ascii="Times New Roman" w:hAnsi="Times New Roman" w:cs="Times New Roman"/>
        </w:rPr>
        <w:t>Lugbara</w:t>
      </w:r>
      <w:proofErr w:type="spellEnd"/>
      <w:r w:rsidRPr="00964548">
        <w:rPr>
          <w:rFonts w:ascii="Times New Roman" w:hAnsi="Times New Roman" w:cs="Times New Roman"/>
        </w:rPr>
        <w:t xml:space="preserve"> people of Uganda. It </w:t>
      </w:r>
      <w:r w:rsidRPr="00964548">
        <w:rPr>
          <w:rFonts w:ascii="Times New Roman" w:eastAsia="Calibri" w:hAnsi="Times New Roman" w:cs="Times New Roman"/>
        </w:rPr>
        <w:t xml:space="preserve">questioned the prevalence of social disorder, violence and crime, in spite of the use of modern state laws as a tool for social ordering. The study reviewed selected theories explaining social disorder, violence and crime, in order to understand their causes. It also explored the post-colonial theory by </w:t>
      </w:r>
      <w:proofErr w:type="spellStart"/>
      <w:r w:rsidRPr="00964548">
        <w:rPr>
          <w:rFonts w:ascii="Times New Roman" w:eastAsia="Calibri" w:hAnsi="Times New Roman" w:cs="Times New Roman"/>
        </w:rPr>
        <w:t>Comaroff</w:t>
      </w:r>
      <w:proofErr w:type="spellEnd"/>
      <w:r w:rsidRPr="00964548">
        <w:rPr>
          <w:rFonts w:ascii="Times New Roman" w:eastAsia="Calibri" w:hAnsi="Times New Roman" w:cs="Times New Roman"/>
        </w:rPr>
        <w:t xml:space="preserve"> and </w:t>
      </w:r>
      <w:proofErr w:type="spellStart"/>
      <w:r w:rsidRPr="00964548">
        <w:rPr>
          <w:rFonts w:ascii="Times New Roman" w:eastAsia="Calibri" w:hAnsi="Times New Roman" w:cs="Times New Roman"/>
        </w:rPr>
        <w:t>Comaroff</w:t>
      </w:r>
      <w:proofErr w:type="spellEnd"/>
      <w:r w:rsidRPr="00964548">
        <w:rPr>
          <w:rFonts w:ascii="Times New Roman" w:eastAsia="Calibri" w:hAnsi="Times New Roman" w:cs="Times New Roman"/>
        </w:rPr>
        <w:t xml:space="preserve"> (2006), attributing social disorder, violence and crime to colonialism. </w:t>
      </w:r>
      <w:r w:rsidRPr="00964548">
        <w:rPr>
          <w:rFonts w:ascii="Times New Roman" w:hAnsi="Times New Roman" w:cs="Times New Roman"/>
        </w:rPr>
        <w:t xml:space="preserve">This study historicized </w:t>
      </w:r>
      <w:r w:rsidRPr="00964548">
        <w:rPr>
          <w:rFonts w:ascii="Times New Roman" w:eastAsia="Calibri" w:hAnsi="Times New Roman" w:cs="Times New Roman"/>
        </w:rPr>
        <w:t xml:space="preserve">social disorder, violence and crime, and using </w:t>
      </w:r>
      <w:proofErr w:type="spellStart"/>
      <w:r w:rsidRPr="00964548">
        <w:rPr>
          <w:rFonts w:ascii="Times New Roman" w:hAnsi="Times New Roman" w:cs="Times New Roman"/>
        </w:rPr>
        <w:t>Carr</w:t>
      </w:r>
      <w:proofErr w:type="spellEnd"/>
      <w:r w:rsidRPr="00964548">
        <w:rPr>
          <w:rFonts w:ascii="Times New Roman" w:hAnsi="Times New Roman" w:cs="Times New Roman"/>
        </w:rPr>
        <w:t xml:space="preserve"> (1990) </w:t>
      </w:r>
      <w:r w:rsidRPr="00964548">
        <w:rPr>
          <w:rFonts w:ascii="Times New Roman" w:eastAsia="Calibri" w:hAnsi="Times New Roman" w:cs="Times New Roman"/>
        </w:rPr>
        <w:t xml:space="preserve">historical causal-effect model, traced their origin among the </w:t>
      </w:r>
      <w:proofErr w:type="spellStart"/>
      <w:r w:rsidRPr="00964548">
        <w:rPr>
          <w:rFonts w:ascii="Times New Roman" w:eastAsia="Calibri" w:hAnsi="Times New Roman" w:cs="Times New Roman"/>
        </w:rPr>
        <w:t>Lugbara</w:t>
      </w:r>
      <w:proofErr w:type="spellEnd"/>
      <w:r w:rsidRPr="00964548">
        <w:rPr>
          <w:rFonts w:ascii="Times New Roman" w:eastAsia="Calibri" w:hAnsi="Times New Roman" w:cs="Times New Roman"/>
        </w:rPr>
        <w:t xml:space="preserve"> as a case study.</w:t>
      </w:r>
      <w:r w:rsidRPr="00964548">
        <w:rPr>
          <w:rFonts w:ascii="Times New Roman" w:hAnsi="Times New Roman" w:cs="Times New Roman"/>
        </w:rPr>
        <w:t xml:space="preserve"> It established that indigenous societies had law as tool for social identity, cohesion and ordering, serving the peoples’ interest which were greatly disrupted by colonialism. In contrast, modern law is considered to serve the interests of the state and is often used as a tool for domination, oppression and exploitation. Therefore, distinction in meaning, motive and practice in the two systems created a chasm of social disorder, violence and crime. The study also found that indigenous law was established on a strong African philosophy of a collective identity, contrary to the modern law, which upholds state interests above those of the nation.</w:t>
      </w:r>
      <w:r w:rsidRPr="00964548">
        <w:rPr>
          <w:rFonts w:ascii="Times New Roman" w:eastAsia="Calibri" w:hAnsi="Times New Roman" w:cs="Times New Roman"/>
        </w:rPr>
        <w:t xml:space="preserve"> This study concluded that although colonialism disrupted the social system, institutions and values of society, contemporary social disorder, violence and crime could not be absolutely associated with it. This study attributes the social disorder, violence and crime to the dichotomy and invisible meaning and motive of modern law and order at the official and private level. The independent state’s pursuance of colonial law, whose motives were to serve the colonial master, produced a more divided society. Social disorder, violence and crime are symptoms of civil agitation against state and ruling class exploitation and dominance.</w:t>
      </w:r>
      <w:r w:rsidRPr="00964548">
        <w:rPr>
          <w:rFonts w:ascii="Times New Roman" w:hAnsi="Times New Roman" w:cs="Times New Roman"/>
        </w:rPr>
        <w:t xml:space="preserve"> Post-colonies need to revise their laws, ensuring that they serve society and are based on a strong national philosophy.</w:t>
      </w:r>
    </w:p>
    <w:p w14:paraId="10B42C28" w14:textId="1B0E5467" w:rsidR="00A920C6" w:rsidRDefault="00A920C6" w:rsidP="00A920C6">
      <w:pPr>
        <w:pStyle w:val="NormalWeb"/>
        <w:jc w:val="both"/>
      </w:pPr>
      <w:r>
        <w:t xml:space="preserve">. </w:t>
      </w:r>
    </w:p>
    <w:p w14:paraId="0E6DBAE5" w14:textId="6F98EE22" w:rsidR="00A920C6" w:rsidRPr="00116D36" w:rsidRDefault="00A920C6" w:rsidP="00A920C6">
      <w:pPr>
        <w:spacing w:line="360" w:lineRule="auto"/>
        <w:rPr>
          <w:rFonts w:ascii="Times New Roman" w:hAnsi="Times New Roman" w:cs="Times New Roman"/>
          <w:color w:val="000000"/>
        </w:rPr>
      </w:pPr>
      <w:r w:rsidRPr="00A920C6">
        <w:rPr>
          <w:rFonts w:ascii="Times New Roman" w:hAnsi="Times New Roman" w:cs="Times New Roman"/>
          <w:b/>
          <w:bCs/>
          <w:color w:val="000000"/>
        </w:rPr>
        <w:t>Supervisors</w:t>
      </w:r>
      <w:r w:rsidRPr="00116D36">
        <w:rPr>
          <w:rFonts w:ascii="Times New Roman" w:hAnsi="Times New Roman" w:cs="Times New Roman"/>
          <w:color w:val="000000"/>
        </w:rPr>
        <w:t xml:space="preserve">: </w:t>
      </w:r>
      <w:r>
        <w:rPr>
          <w:rFonts w:ascii="Times New Roman" w:hAnsi="Times New Roman" w:cs="Times New Roman"/>
          <w:color w:val="000000"/>
        </w:rPr>
        <w:t xml:space="preserve">Dr. Deo </w:t>
      </w:r>
      <w:proofErr w:type="spellStart"/>
      <w:r>
        <w:rPr>
          <w:rFonts w:ascii="Times New Roman" w:hAnsi="Times New Roman" w:cs="Times New Roman"/>
          <w:color w:val="000000"/>
        </w:rPr>
        <w:t>Katono</w:t>
      </w:r>
      <w:proofErr w:type="spellEnd"/>
      <w:r>
        <w:rPr>
          <w:rFonts w:ascii="Times New Roman" w:hAnsi="Times New Roman" w:cs="Times New Roman"/>
          <w:color w:val="000000"/>
        </w:rPr>
        <w:t xml:space="preserve"> and Dr. Simon Peter </w:t>
      </w:r>
      <w:proofErr w:type="spellStart"/>
      <w:r>
        <w:rPr>
          <w:rFonts w:ascii="Times New Roman" w:hAnsi="Times New Roman" w:cs="Times New Roman"/>
          <w:color w:val="000000"/>
        </w:rPr>
        <w:t>Rutabajuuka</w:t>
      </w:r>
      <w:proofErr w:type="spellEnd"/>
    </w:p>
    <w:p w14:paraId="22A7ABA7" w14:textId="256618BE" w:rsidR="00A920C6" w:rsidRPr="00116D36" w:rsidRDefault="00A920C6" w:rsidP="00A920C6">
      <w:pPr>
        <w:rPr>
          <w:rFonts w:ascii="Times New Roman" w:hAnsi="Times New Roman" w:cs="Times New Roman"/>
          <w:color w:val="000000"/>
        </w:rPr>
      </w:pPr>
      <w:r w:rsidRPr="00116D36">
        <w:rPr>
          <w:rFonts w:ascii="Times New Roman" w:hAnsi="Times New Roman" w:cs="Times New Roman"/>
          <w:b/>
          <w:color w:val="000000"/>
        </w:rPr>
        <w:t>Date of Viva Voce:</w:t>
      </w:r>
      <w:r w:rsidRPr="00116D36">
        <w:rPr>
          <w:rFonts w:ascii="Times New Roman" w:hAnsi="Times New Roman" w:cs="Times New Roman"/>
          <w:color w:val="000000"/>
        </w:rPr>
        <w:t xml:space="preserve"> 2</w:t>
      </w:r>
      <w:r>
        <w:rPr>
          <w:rFonts w:ascii="Times New Roman" w:hAnsi="Times New Roman" w:cs="Times New Roman"/>
          <w:color w:val="000000"/>
        </w:rPr>
        <w:t>6</w:t>
      </w:r>
      <w:r>
        <w:rPr>
          <w:rFonts w:ascii="Times New Roman" w:hAnsi="Times New Roman" w:cs="Times New Roman"/>
          <w:color w:val="000000"/>
          <w:vertAlign w:val="superscript"/>
        </w:rPr>
        <w:t>th</w:t>
      </w:r>
      <w:r w:rsidRPr="00116D36">
        <w:rPr>
          <w:rFonts w:ascii="Times New Roman" w:hAnsi="Times New Roman" w:cs="Times New Roman"/>
          <w:color w:val="000000"/>
        </w:rPr>
        <w:t xml:space="preserve"> February 2021; </w:t>
      </w:r>
      <w:r w:rsidRPr="00116D36">
        <w:rPr>
          <w:rFonts w:ascii="Times New Roman" w:hAnsi="Times New Roman" w:cs="Times New Roman"/>
          <w:b/>
          <w:color w:val="000000"/>
        </w:rPr>
        <w:t>Time</w:t>
      </w:r>
      <w:r w:rsidRPr="00116D36">
        <w:rPr>
          <w:rFonts w:ascii="Times New Roman" w:hAnsi="Times New Roman" w:cs="Times New Roman"/>
          <w:color w:val="000000"/>
        </w:rPr>
        <w:t>: 10.00 am; Venue CTF1 Room 4.0 E-learning Room</w:t>
      </w:r>
    </w:p>
    <w:p w14:paraId="0872CB40" w14:textId="77777777" w:rsidR="00A920C6" w:rsidRDefault="00A920C6"/>
    <w:sectPr w:rsidR="00A92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C6"/>
    <w:rsid w:val="00A64DCB"/>
    <w:rsid w:val="00A9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38013"/>
  <w15:chartTrackingRefBased/>
  <w15:docId w15:val="{3754AE06-ABDA-7649-BE62-B46698AF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DC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0C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64DCB"/>
    <w:rPr>
      <w:rFonts w:asciiTheme="majorHAnsi" w:eastAsiaTheme="majorEastAsia" w:hAnsiTheme="majorHAnsi" w:cstheme="majorBidi"/>
      <w:b/>
      <w:bCs/>
      <w:color w:val="2F5496" w:themeColor="accent1" w:themeShade="BF"/>
      <w:sz w:val="28"/>
      <w:szCs w:val="28"/>
      <w:lang w:val="en-GB"/>
    </w:rPr>
  </w:style>
  <w:style w:type="paragraph" w:styleId="NoSpacing">
    <w:name w:val="No Spacing"/>
    <w:uiPriority w:val="1"/>
    <w:qFormat/>
    <w:rsid w:val="00A64DC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043279">
      <w:bodyDiv w:val="1"/>
      <w:marLeft w:val="0"/>
      <w:marRight w:val="0"/>
      <w:marTop w:val="0"/>
      <w:marBottom w:val="0"/>
      <w:divBdr>
        <w:top w:val="none" w:sz="0" w:space="0" w:color="auto"/>
        <w:left w:val="none" w:sz="0" w:space="0" w:color="auto"/>
        <w:bottom w:val="none" w:sz="0" w:space="0" w:color="auto"/>
        <w:right w:val="none" w:sz="0" w:space="0" w:color="auto"/>
      </w:divBdr>
      <w:divsChild>
        <w:div w:id="693380860">
          <w:marLeft w:val="0"/>
          <w:marRight w:val="0"/>
          <w:marTop w:val="0"/>
          <w:marBottom w:val="0"/>
          <w:divBdr>
            <w:top w:val="none" w:sz="0" w:space="0" w:color="auto"/>
            <w:left w:val="none" w:sz="0" w:space="0" w:color="auto"/>
            <w:bottom w:val="none" w:sz="0" w:space="0" w:color="auto"/>
            <w:right w:val="none" w:sz="0" w:space="0" w:color="auto"/>
          </w:divBdr>
          <w:divsChild>
            <w:div w:id="205459628">
              <w:marLeft w:val="0"/>
              <w:marRight w:val="0"/>
              <w:marTop w:val="0"/>
              <w:marBottom w:val="0"/>
              <w:divBdr>
                <w:top w:val="none" w:sz="0" w:space="0" w:color="auto"/>
                <w:left w:val="none" w:sz="0" w:space="0" w:color="auto"/>
                <w:bottom w:val="none" w:sz="0" w:space="0" w:color="auto"/>
                <w:right w:val="none" w:sz="0" w:space="0" w:color="auto"/>
              </w:divBdr>
              <w:divsChild>
                <w:div w:id="20710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37876">
      <w:bodyDiv w:val="1"/>
      <w:marLeft w:val="0"/>
      <w:marRight w:val="0"/>
      <w:marTop w:val="0"/>
      <w:marBottom w:val="0"/>
      <w:divBdr>
        <w:top w:val="none" w:sz="0" w:space="0" w:color="auto"/>
        <w:left w:val="none" w:sz="0" w:space="0" w:color="auto"/>
        <w:bottom w:val="none" w:sz="0" w:space="0" w:color="auto"/>
        <w:right w:val="none" w:sz="0" w:space="0" w:color="auto"/>
      </w:divBdr>
      <w:divsChild>
        <w:div w:id="713503686">
          <w:marLeft w:val="0"/>
          <w:marRight w:val="0"/>
          <w:marTop w:val="0"/>
          <w:marBottom w:val="0"/>
          <w:divBdr>
            <w:top w:val="none" w:sz="0" w:space="0" w:color="auto"/>
            <w:left w:val="none" w:sz="0" w:space="0" w:color="auto"/>
            <w:bottom w:val="none" w:sz="0" w:space="0" w:color="auto"/>
            <w:right w:val="none" w:sz="0" w:space="0" w:color="auto"/>
          </w:divBdr>
          <w:divsChild>
            <w:div w:id="557202297">
              <w:marLeft w:val="0"/>
              <w:marRight w:val="0"/>
              <w:marTop w:val="0"/>
              <w:marBottom w:val="0"/>
              <w:divBdr>
                <w:top w:val="none" w:sz="0" w:space="0" w:color="auto"/>
                <w:left w:val="none" w:sz="0" w:space="0" w:color="auto"/>
                <w:bottom w:val="none" w:sz="0" w:space="0" w:color="auto"/>
                <w:right w:val="none" w:sz="0" w:space="0" w:color="auto"/>
              </w:divBdr>
              <w:divsChild>
                <w:div w:id="1421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2021-02-10T12:10:00Z</dcterms:created>
  <dcterms:modified xsi:type="dcterms:W3CDTF">2021-02-10T13:05:00Z</dcterms:modified>
</cp:coreProperties>
</file>