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5CC" w:rsidRDefault="00A615CC" w:rsidP="00167864">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PHD DEFENCE </w:t>
      </w:r>
    </w:p>
    <w:p w:rsidR="00A615CC" w:rsidRDefault="00A615CC" w:rsidP="00167864">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Alice </w:t>
      </w:r>
      <w:proofErr w:type="spellStart"/>
      <w:r>
        <w:rPr>
          <w:rFonts w:ascii="Times New Roman" w:hAnsi="Times New Roman" w:cs="Times New Roman"/>
          <w:b/>
          <w:sz w:val="24"/>
          <w:szCs w:val="24"/>
          <w:lang w:val="en-US"/>
        </w:rPr>
        <w:t>Rwamo</w:t>
      </w:r>
      <w:proofErr w:type="spellEnd"/>
      <w:r>
        <w:rPr>
          <w:rFonts w:ascii="Times New Roman" w:hAnsi="Times New Roman" w:cs="Times New Roman"/>
          <w:b/>
          <w:sz w:val="24"/>
          <w:szCs w:val="24"/>
          <w:lang w:val="en-US"/>
        </w:rPr>
        <w:t xml:space="preserve"> (Reg. No. 2012/HD03/11845X</w:t>
      </w:r>
    </w:p>
    <w:p w:rsidR="00A615CC" w:rsidRDefault="00A615CC" w:rsidP="00167864">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PhD Candidate (Linguistics)</w:t>
      </w:r>
    </w:p>
    <w:p w:rsidR="00A615CC" w:rsidRDefault="00A615CC" w:rsidP="00167864">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Title: The Effect of Early Multiple </w:t>
      </w:r>
      <w:r w:rsidR="00B42058">
        <w:rPr>
          <w:rFonts w:ascii="Times New Roman" w:hAnsi="Times New Roman" w:cs="Times New Roman"/>
          <w:b/>
          <w:sz w:val="24"/>
          <w:szCs w:val="24"/>
          <w:lang w:val="en-US"/>
        </w:rPr>
        <w:t>Language Literacies on Learners’ Metalinguistic Awareness: A Cross-Linguistic Study</w:t>
      </w:r>
    </w:p>
    <w:p w:rsidR="00593AB9" w:rsidRPr="00593AB9" w:rsidRDefault="00593AB9" w:rsidP="00167864">
      <w:pPr>
        <w:spacing w:line="360" w:lineRule="auto"/>
        <w:jc w:val="center"/>
        <w:rPr>
          <w:rFonts w:ascii="Times New Roman" w:hAnsi="Times New Roman" w:cs="Times New Roman"/>
          <w:i/>
          <w:sz w:val="24"/>
          <w:szCs w:val="24"/>
          <w:lang w:val="en-US"/>
        </w:rPr>
      </w:pPr>
      <w:r w:rsidRPr="00593AB9">
        <w:rPr>
          <w:rFonts w:ascii="Times New Roman" w:hAnsi="Times New Roman" w:cs="Times New Roman"/>
          <w:i/>
          <w:sz w:val="24"/>
          <w:szCs w:val="24"/>
          <w:lang w:val="en-US"/>
        </w:rPr>
        <w:t>Date: Wednesday 18</w:t>
      </w:r>
      <w:r w:rsidRPr="00593AB9">
        <w:rPr>
          <w:rFonts w:ascii="Times New Roman" w:hAnsi="Times New Roman" w:cs="Times New Roman"/>
          <w:i/>
          <w:sz w:val="24"/>
          <w:szCs w:val="24"/>
          <w:vertAlign w:val="superscript"/>
          <w:lang w:val="en-US"/>
        </w:rPr>
        <w:t>th</w:t>
      </w:r>
      <w:r>
        <w:rPr>
          <w:rFonts w:ascii="Times New Roman" w:hAnsi="Times New Roman" w:cs="Times New Roman"/>
          <w:i/>
          <w:sz w:val="24"/>
          <w:szCs w:val="24"/>
          <w:lang w:val="en-US"/>
        </w:rPr>
        <w:t xml:space="preserve"> April</w:t>
      </w:r>
      <w:r w:rsidRPr="00593AB9">
        <w:rPr>
          <w:rFonts w:ascii="Times New Roman" w:hAnsi="Times New Roman" w:cs="Times New Roman"/>
          <w:i/>
          <w:sz w:val="24"/>
          <w:szCs w:val="24"/>
          <w:lang w:val="en-US"/>
        </w:rPr>
        <w:t xml:space="preserve"> 2018 at 10:00am</w:t>
      </w:r>
    </w:p>
    <w:p w:rsidR="00593AB9" w:rsidRPr="00593AB9" w:rsidRDefault="00593AB9" w:rsidP="00167864">
      <w:pPr>
        <w:spacing w:line="360" w:lineRule="auto"/>
        <w:jc w:val="center"/>
        <w:rPr>
          <w:rFonts w:ascii="Times New Roman" w:hAnsi="Times New Roman" w:cs="Times New Roman"/>
          <w:i/>
          <w:sz w:val="24"/>
          <w:szCs w:val="24"/>
          <w:lang w:val="en-US"/>
        </w:rPr>
      </w:pPr>
      <w:r w:rsidRPr="00593AB9">
        <w:rPr>
          <w:rFonts w:ascii="Times New Roman" w:hAnsi="Times New Roman" w:cs="Times New Roman"/>
          <w:i/>
          <w:sz w:val="24"/>
          <w:szCs w:val="24"/>
          <w:lang w:val="en-US"/>
        </w:rPr>
        <w:t>Venue: Humanities Resource Centre</w:t>
      </w:r>
    </w:p>
    <w:p w:rsidR="00167864" w:rsidRPr="00167864" w:rsidRDefault="00167864" w:rsidP="00167864">
      <w:pPr>
        <w:spacing w:line="360" w:lineRule="auto"/>
        <w:jc w:val="center"/>
        <w:rPr>
          <w:rFonts w:ascii="Times New Roman" w:hAnsi="Times New Roman" w:cs="Times New Roman"/>
          <w:b/>
          <w:sz w:val="24"/>
          <w:szCs w:val="24"/>
          <w:lang w:val="en-US"/>
        </w:rPr>
      </w:pPr>
      <w:r w:rsidRPr="00167864">
        <w:rPr>
          <w:rFonts w:ascii="Times New Roman" w:hAnsi="Times New Roman" w:cs="Times New Roman"/>
          <w:b/>
          <w:sz w:val="24"/>
          <w:szCs w:val="24"/>
          <w:lang w:val="en-US"/>
        </w:rPr>
        <w:t>ABSTRACT</w:t>
      </w:r>
    </w:p>
    <w:p w:rsidR="00454145" w:rsidRDefault="001C0D08" w:rsidP="0056068E">
      <w:pPr>
        <w:tabs>
          <w:tab w:val="left" w:pos="3510"/>
        </w:tabs>
        <w:spacing w:line="360" w:lineRule="auto"/>
        <w:jc w:val="both"/>
        <w:rPr>
          <w:rFonts w:ascii="Times New Roman" w:hAnsi="Times New Roman" w:cs="Times New Roman"/>
          <w:sz w:val="24"/>
          <w:szCs w:val="24"/>
          <w:lang w:val="en-US"/>
        </w:rPr>
      </w:pPr>
      <w:r w:rsidRPr="001E2396">
        <w:rPr>
          <w:rFonts w:ascii="Times New Roman" w:hAnsi="Times New Roman" w:cs="Times New Roman"/>
          <w:sz w:val="24"/>
          <w:szCs w:val="24"/>
          <w:lang w:val="en-US"/>
        </w:rPr>
        <w:t xml:space="preserve">This study </w:t>
      </w:r>
      <w:r w:rsidR="009B5F86">
        <w:rPr>
          <w:rFonts w:ascii="Times New Roman" w:hAnsi="Times New Roman" w:cs="Times New Roman"/>
          <w:sz w:val="24"/>
          <w:szCs w:val="24"/>
          <w:lang w:val="en-US"/>
        </w:rPr>
        <w:t>set out to investigate</w:t>
      </w:r>
      <w:r w:rsidRPr="001E2396">
        <w:rPr>
          <w:rFonts w:ascii="Times New Roman" w:hAnsi="Times New Roman" w:cs="Times New Roman"/>
          <w:sz w:val="24"/>
          <w:szCs w:val="24"/>
          <w:lang w:val="en-US"/>
        </w:rPr>
        <w:t xml:space="preserve"> the correlative and predictive power of early </w:t>
      </w:r>
      <w:r w:rsidR="009B5F86">
        <w:rPr>
          <w:rFonts w:ascii="Times New Roman" w:hAnsi="Times New Roman" w:cs="Times New Roman"/>
          <w:sz w:val="24"/>
          <w:szCs w:val="24"/>
          <w:lang w:val="en-US"/>
        </w:rPr>
        <w:t>simultaneous trilingual literacy</w:t>
      </w:r>
      <w:r w:rsidRPr="001E2396">
        <w:rPr>
          <w:rFonts w:ascii="Times New Roman" w:hAnsi="Times New Roman" w:cs="Times New Roman"/>
          <w:sz w:val="24"/>
          <w:szCs w:val="24"/>
          <w:lang w:val="en-US"/>
        </w:rPr>
        <w:t xml:space="preserve"> on metalinguistic awareness in three (English, French and Kirundi)</w:t>
      </w:r>
      <w:r w:rsidR="00167864">
        <w:rPr>
          <w:rFonts w:ascii="Times New Roman" w:hAnsi="Times New Roman" w:cs="Times New Roman"/>
          <w:sz w:val="24"/>
          <w:szCs w:val="24"/>
          <w:lang w:val="en-US"/>
        </w:rPr>
        <w:t xml:space="preserve"> languages taught </w:t>
      </w:r>
      <w:r w:rsidRPr="001E2396">
        <w:rPr>
          <w:rFonts w:ascii="Times New Roman" w:hAnsi="Times New Roman" w:cs="Times New Roman"/>
          <w:sz w:val="24"/>
          <w:szCs w:val="24"/>
          <w:lang w:val="en-US"/>
        </w:rPr>
        <w:t>in Burundi classrooms.</w:t>
      </w:r>
      <w:r w:rsidR="009B5F86">
        <w:rPr>
          <w:rFonts w:ascii="Times New Roman" w:hAnsi="Times New Roman" w:cs="Times New Roman"/>
          <w:sz w:val="24"/>
          <w:szCs w:val="24"/>
          <w:lang w:val="en-US"/>
        </w:rPr>
        <w:t>T</w:t>
      </w:r>
      <w:r w:rsidR="00996171" w:rsidRPr="001E2396">
        <w:rPr>
          <w:rFonts w:ascii="Times New Roman" w:hAnsi="Times New Roman" w:cs="Times New Roman"/>
          <w:sz w:val="24"/>
          <w:szCs w:val="24"/>
          <w:lang w:val="en-US"/>
        </w:rPr>
        <w:t xml:space="preserve">he </w:t>
      </w:r>
      <w:r w:rsidR="00643806">
        <w:rPr>
          <w:rFonts w:ascii="Times New Roman" w:hAnsi="Times New Roman" w:cs="Times New Roman"/>
          <w:sz w:val="24"/>
          <w:szCs w:val="24"/>
          <w:lang w:val="en-US"/>
        </w:rPr>
        <w:t xml:space="preserve">study first scrutinized </w:t>
      </w:r>
      <w:r w:rsidR="00996171" w:rsidRPr="001E2396">
        <w:rPr>
          <w:rFonts w:ascii="Times New Roman" w:hAnsi="Times New Roman" w:cs="Times New Roman"/>
          <w:sz w:val="24"/>
          <w:szCs w:val="24"/>
          <w:lang w:val="en-US"/>
        </w:rPr>
        <w:t>input</w:t>
      </w:r>
      <w:r w:rsidR="00236A88" w:rsidRPr="001E2396">
        <w:rPr>
          <w:rFonts w:ascii="Times New Roman" w:hAnsi="Times New Roman" w:cs="Times New Roman"/>
          <w:sz w:val="24"/>
          <w:szCs w:val="24"/>
          <w:lang w:val="en-US"/>
        </w:rPr>
        <w:t xml:space="preserve">, output, and cognitive </w:t>
      </w:r>
      <w:r w:rsidR="00996171" w:rsidRPr="001E2396">
        <w:rPr>
          <w:rFonts w:ascii="Times New Roman" w:hAnsi="Times New Roman" w:cs="Times New Roman"/>
          <w:sz w:val="24"/>
          <w:szCs w:val="24"/>
          <w:lang w:val="en-US"/>
        </w:rPr>
        <w:t xml:space="preserve">factors that may cause variation in </w:t>
      </w:r>
      <w:r w:rsidR="00236A88" w:rsidRPr="001E2396">
        <w:rPr>
          <w:rFonts w:ascii="Times New Roman" w:hAnsi="Times New Roman" w:cs="Times New Roman"/>
          <w:sz w:val="24"/>
          <w:szCs w:val="24"/>
          <w:lang w:val="en-US"/>
        </w:rPr>
        <w:t>the tw</w:t>
      </w:r>
      <w:r w:rsidR="00643806">
        <w:rPr>
          <w:rFonts w:ascii="Times New Roman" w:hAnsi="Times New Roman" w:cs="Times New Roman"/>
          <w:sz w:val="24"/>
          <w:szCs w:val="24"/>
          <w:lang w:val="en-US"/>
        </w:rPr>
        <w:t>o trilingual learning paradigms</w:t>
      </w:r>
      <w:r w:rsidR="00236A88" w:rsidRPr="001E2396">
        <w:rPr>
          <w:rFonts w:ascii="Times New Roman" w:hAnsi="Times New Roman" w:cs="Times New Roman"/>
          <w:sz w:val="24"/>
          <w:szCs w:val="24"/>
          <w:lang w:val="en-US"/>
        </w:rPr>
        <w:t xml:space="preserve"> before comparing </w:t>
      </w:r>
      <w:r w:rsidR="009B5F86">
        <w:rPr>
          <w:rFonts w:ascii="Times New Roman" w:hAnsi="Times New Roman" w:cs="Times New Roman"/>
          <w:sz w:val="24"/>
          <w:szCs w:val="24"/>
          <w:lang w:val="en-US"/>
        </w:rPr>
        <w:t>learners’</w:t>
      </w:r>
      <w:r w:rsidR="00236A88" w:rsidRPr="001E2396">
        <w:rPr>
          <w:rFonts w:ascii="Times New Roman" w:hAnsi="Times New Roman" w:cs="Times New Roman"/>
          <w:sz w:val="24"/>
          <w:szCs w:val="24"/>
          <w:lang w:val="en-US"/>
        </w:rPr>
        <w:t xml:space="preserve"> performance on </w:t>
      </w:r>
      <w:r w:rsidR="00996171" w:rsidRPr="001E2396">
        <w:rPr>
          <w:rFonts w:ascii="Times New Roman" w:hAnsi="Times New Roman" w:cs="Times New Roman"/>
          <w:sz w:val="24"/>
          <w:szCs w:val="24"/>
          <w:lang w:val="en-US"/>
        </w:rPr>
        <w:t>metalinguistic awareness.</w:t>
      </w:r>
      <w:r w:rsidR="00643806">
        <w:rPr>
          <w:rFonts w:ascii="Times New Roman" w:hAnsi="Times New Roman" w:cs="Times New Roman"/>
          <w:sz w:val="24"/>
          <w:szCs w:val="24"/>
          <w:lang w:val="en-US"/>
        </w:rPr>
        <w:t>It investigated the</w:t>
      </w:r>
      <w:r w:rsidR="00167864">
        <w:rPr>
          <w:rFonts w:ascii="Times New Roman" w:hAnsi="Times New Roman" w:cs="Times New Roman"/>
          <w:sz w:val="24"/>
          <w:szCs w:val="24"/>
          <w:lang w:val="en-US"/>
        </w:rPr>
        <w:t xml:space="preserve">predictive </w:t>
      </w:r>
      <w:r w:rsidR="009B5F86">
        <w:rPr>
          <w:rFonts w:ascii="Times New Roman" w:hAnsi="Times New Roman" w:cs="Times New Roman"/>
          <w:sz w:val="24"/>
          <w:szCs w:val="24"/>
          <w:lang w:val="en-US"/>
        </w:rPr>
        <w:t xml:space="preserve">power of those </w:t>
      </w:r>
      <w:r w:rsidR="009B5F86" w:rsidRPr="001E2396">
        <w:rPr>
          <w:rFonts w:ascii="Times New Roman" w:hAnsi="Times New Roman" w:cs="Times New Roman"/>
          <w:sz w:val="24"/>
          <w:szCs w:val="24"/>
          <w:lang w:val="en-US"/>
        </w:rPr>
        <w:t>factors on learners’ metalinguistic awareness</w:t>
      </w:r>
      <w:r w:rsidR="00643806">
        <w:rPr>
          <w:rFonts w:ascii="Times New Roman" w:hAnsi="Times New Roman" w:cs="Times New Roman"/>
          <w:sz w:val="24"/>
          <w:szCs w:val="24"/>
          <w:lang w:val="en-US"/>
        </w:rPr>
        <w:t xml:space="preserve"> as well as </w:t>
      </w:r>
      <w:r w:rsidR="00167864">
        <w:rPr>
          <w:rFonts w:ascii="Times New Roman" w:hAnsi="Times New Roman" w:cs="Times New Roman"/>
          <w:sz w:val="24"/>
          <w:szCs w:val="24"/>
          <w:lang w:val="en-US"/>
        </w:rPr>
        <w:t xml:space="preserve">the </w:t>
      </w:r>
      <w:r w:rsidR="00643806">
        <w:rPr>
          <w:rFonts w:ascii="Times New Roman" w:hAnsi="Times New Roman" w:cs="Times New Roman"/>
          <w:sz w:val="24"/>
          <w:szCs w:val="24"/>
          <w:lang w:val="en-US"/>
        </w:rPr>
        <w:t>question</w:t>
      </w:r>
      <w:r w:rsidR="00167864">
        <w:rPr>
          <w:rFonts w:ascii="Times New Roman" w:hAnsi="Times New Roman" w:cs="Times New Roman"/>
          <w:sz w:val="24"/>
          <w:szCs w:val="24"/>
          <w:lang w:val="en-US"/>
        </w:rPr>
        <w:t xml:space="preserve"> of MLA </w:t>
      </w:r>
      <w:r w:rsidR="00236A88" w:rsidRPr="001E2396">
        <w:rPr>
          <w:rFonts w:ascii="Times New Roman" w:hAnsi="Times New Roman" w:cs="Times New Roman"/>
          <w:sz w:val="24"/>
          <w:szCs w:val="24"/>
          <w:lang w:val="en-US"/>
        </w:rPr>
        <w:t>transferability</w:t>
      </w:r>
      <w:r w:rsidR="00D00CDE">
        <w:rPr>
          <w:rFonts w:ascii="Times New Roman" w:hAnsi="Times New Roman" w:cs="Times New Roman"/>
          <w:sz w:val="24"/>
          <w:szCs w:val="24"/>
          <w:lang w:val="en-US"/>
        </w:rPr>
        <w:t xml:space="preserve">. </w:t>
      </w:r>
    </w:p>
    <w:p w:rsidR="00454145" w:rsidRDefault="00454145" w:rsidP="0056068E">
      <w:pPr>
        <w:tabs>
          <w:tab w:val="left" w:pos="3510"/>
        </w:tabs>
        <w:spacing w:line="360" w:lineRule="auto"/>
        <w:jc w:val="both"/>
        <w:rPr>
          <w:rFonts w:ascii="Times New Roman" w:hAnsi="Times New Roman" w:cs="Times New Roman"/>
          <w:sz w:val="24"/>
          <w:szCs w:val="24"/>
          <w:lang w:val="en-US"/>
        </w:rPr>
      </w:pPr>
    </w:p>
    <w:p w:rsidR="00E87213" w:rsidRDefault="009B5F86" w:rsidP="0056068E">
      <w:pPr>
        <w:tabs>
          <w:tab w:val="left" w:pos="351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study was conducted on a sample population of </w:t>
      </w:r>
      <w:r w:rsidR="001E2396">
        <w:rPr>
          <w:rFonts w:ascii="Times New Roman" w:hAnsi="Times New Roman" w:cs="Times New Roman"/>
          <w:sz w:val="24"/>
          <w:szCs w:val="24"/>
          <w:lang w:val="en-US"/>
        </w:rPr>
        <w:t>4</w:t>
      </w:r>
      <w:r w:rsidR="00BE34E0" w:rsidRPr="001E2396">
        <w:rPr>
          <w:rFonts w:ascii="Times New Roman" w:hAnsi="Times New Roman" w:cs="Times New Roman"/>
          <w:sz w:val="24"/>
          <w:szCs w:val="24"/>
          <w:lang w:val="en-US"/>
        </w:rPr>
        <w:t>0</w:t>
      </w:r>
      <w:r w:rsidR="001E2396">
        <w:rPr>
          <w:rFonts w:ascii="Times New Roman" w:hAnsi="Times New Roman" w:cs="Times New Roman"/>
          <w:sz w:val="24"/>
          <w:szCs w:val="24"/>
          <w:lang w:val="en-US"/>
        </w:rPr>
        <w:t xml:space="preserve">early simultaneous and 40 late sequential </w:t>
      </w:r>
      <w:r w:rsidR="00167864">
        <w:rPr>
          <w:rFonts w:ascii="Times New Roman" w:hAnsi="Times New Roman" w:cs="Times New Roman"/>
          <w:sz w:val="24"/>
          <w:szCs w:val="24"/>
          <w:lang w:val="en-US"/>
        </w:rPr>
        <w:t xml:space="preserve">trilingual </w:t>
      </w:r>
      <w:r w:rsidR="00BE34E0" w:rsidRPr="001E2396">
        <w:rPr>
          <w:rFonts w:ascii="Times New Roman" w:hAnsi="Times New Roman" w:cs="Times New Roman"/>
          <w:sz w:val="24"/>
          <w:szCs w:val="24"/>
          <w:lang w:val="en-US"/>
        </w:rPr>
        <w:t xml:space="preserve">young </w:t>
      </w:r>
      <w:r w:rsidR="001E2396">
        <w:rPr>
          <w:rFonts w:ascii="Times New Roman" w:hAnsi="Times New Roman" w:cs="Times New Roman"/>
          <w:sz w:val="24"/>
          <w:szCs w:val="24"/>
          <w:lang w:val="en-US"/>
        </w:rPr>
        <w:t xml:space="preserve">learners </w:t>
      </w:r>
      <w:r w:rsidR="00996171" w:rsidRPr="001E2396">
        <w:rPr>
          <w:rFonts w:ascii="Times New Roman" w:hAnsi="Times New Roman" w:cs="Times New Roman"/>
          <w:sz w:val="24"/>
          <w:szCs w:val="24"/>
          <w:lang w:val="en-US"/>
        </w:rPr>
        <w:t xml:space="preserve">aged </w:t>
      </w:r>
      <w:r w:rsidR="00BE34E0" w:rsidRPr="001E2396">
        <w:rPr>
          <w:rFonts w:ascii="Times New Roman" w:hAnsi="Times New Roman" w:cs="Times New Roman"/>
          <w:sz w:val="24"/>
          <w:szCs w:val="24"/>
          <w:lang w:val="en-US"/>
        </w:rPr>
        <w:t>ten</w:t>
      </w:r>
      <w:r w:rsidR="00167864">
        <w:rPr>
          <w:rFonts w:ascii="Times New Roman" w:hAnsi="Times New Roman" w:cs="Times New Roman"/>
          <w:sz w:val="24"/>
          <w:szCs w:val="24"/>
          <w:lang w:val="en-US"/>
        </w:rPr>
        <w:t xml:space="preserve"> to eleven</w:t>
      </w:r>
      <w:r w:rsidR="00996171" w:rsidRPr="001E2396">
        <w:rPr>
          <w:rFonts w:ascii="Times New Roman" w:hAnsi="Times New Roman" w:cs="Times New Roman"/>
          <w:sz w:val="24"/>
          <w:szCs w:val="24"/>
          <w:lang w:val="en-US"/>
        </w:rPr>
        <w:t xml:space="preserve">, attending </w:t>
      </w:r>
      <w:r w:rsidR="00BE34E0" w:rsidRPr="001E2396">
        <w:rPr>
          <w:rFonts w:ascii="Times New Roman" w:hAnsi="Times New Roman" w:cs="Times New Roman"/>
          <w:sz w:val="24"/>
          <w:szCs w:val="24"/>
          <w:lang w:val="en-US"/>
        </w:rPr>
        <w:t>f</w:t>
      </w:r>
      <w:r w:rsidR="00167864">
        <w:rPr>
          <w:rFonts w:ascii="Times New Roman" w:hAnsi="Times New Roman" w:cs="Times New Roman"/>
          <w:sz w:val="24"/>
          <w:szCs w:val="24"/>
          <w:lang w:val="en-US"/>
        </w:rPr>
        <w:t xml:space="preserve">our primary schools in </w:t>
      </w:r>
      <w:r w:rsidR="00BE34E0" w:rsidRPr="001E2396">
        <w:rPr>
          <w:rFonts w:ascii="Times New Roman" w:hAnsi="Times New Roman" w:cs="Times New Roman"/>
          <w:sz w:val="24"/>
          <w:szCs w:val="24"/>
          <w:lang w:val="en-US"/>
        </w:rPr>
        <w:t>Burundi</w:t>
      </w:r>
      <w:r w:rsidR="00996171" w:rsidRPr="001E2396">
        <w:rPr>
          <w:rFonts w:ascii="Times New Roman" w:hAnsi="Times New Roman" w:cs="Times New Roman"/>
          <w:sz w:val="24"/>
          <w:szCs w:val="24"/>
          <w:lang w:val="en-US"/>
        </w:rPr>
        <w:t xml:space="preserve">. </w:t>
      </w:r>
      <w:r w:rsidR="00454145" w:rsidRPr="001E2396">
        <w:rPr>
          <w:rFonts w:ascii="Times New Roman" w:hAnsi="Times New Roman" w:cs="Times New Roman"/>
          <w:sz w:val="24"/>
          <w:szCs w:val="24"/>
          <w:lang w:val="en-US"/>
        </w:rPr>
        <w:t xml:space="preserve">Questionnaires to parents and children </w:t>
      </w:r>
      <w:r w:rsidR="00454145">
        <w:rPr>
          <w:rFonts w:ascii="Times New Roman" w:hAnsi="Times New Roman" w:cs="Times New Roman"/>
          <w:sz w:val="24"/>
          <w:szCs w:val="24"/>
          <w:lang w:val="en-US"/>
        </w:rPr>
        <w:t>collected d</w:t>
      </w:r>
      <w:r w:rsidR="00996171" w:rsidRPr="001E2396">
        <w:rPr>
          <w:rFonts w:ascii="Times New Roman" w:hAnsi="Times New Roman" w:cs="Times New Roman"/>
          <w:sz w:val="24"/>
          <w:szCs w:val="24"/>
          <w:lang w:val="en-US"/>
        </w:rPr>
        <w:t xml:space="preserve">ata on the </w:t>
      </w:r>
      <w:r w:rsidR="009B08F4" w:rsidRPr="001E2396">
        <w:rPr>
          <w:rFonts w:ascii="Times New Roman" w:hAnsi="Times New Roman" w:cs="Times New Roman"/>
          <w:sz w:val="24"/>
          <w:szCs w:val="24"/>
          <w:lang w:val="en-US"/>
        </w:rPr>
        <w:t>learners</w:t>
      </w:r>
      <w:r w:rsidR="00996171" w:rsidRPr="001E2396">
        <w:rPr>
          <w:rFonts w:ascii="Times New Roman" w:hAnsi="Times New Roman" w:cs="Times New Roman"/>
          <w:sz w:val="24"/>
          <w:szCs w:val="24"/>
          <w:lang w:val="en-US"/>
        </w:rPr>
        <w:t xml:space="preserve">’ </w:t>
      </w:r>
      <w:r w:rsidR="00454145" w:rsidRPr="001E2396">
        <w:rPr>
          <w:rFonts w:ascii="Times New Roman" w:hAnsi="Times New Roman" w:cs="Times New Roman"/>
          <w:sz w:val="24"/>
          <w:szCs w:val="24"/>
          <w:lang w:val="en-US"/>
        </w:rPr>
        <w:t xml:space="preserve">family background </w:t>
      </w:r>
      <w:r w:rsidR="00454145">
        <w:rPr>
          <w:rFonts w:ascii="Times New Roman" w:hAnsi="Times New Roman" w:cs="Times New Roman"/>
          <w:sz w:val="24"/>
          <w:szCs w:val="24"/>
          <w:lang w:val="en-US"/>
        </w:rPr>
        <w:t xml:space="preserve">and their </w:t>
      </w:r>
      <w:r w:rsidR="00996171" w:rsidRPr="001E2396">
        <w:rPr>
          <w:rFonts w:ascii="Times New Roman" w:hAnsi="Times New Roman" w:cs="Times New Roman"/>
          <w:sz w:val="24"/>
          <w:szCs w:val="24"/>
          <w:lang w:val="en-US"/>
        </w:rPr>
        <w:t xml:space="preserve">language experiences. </w:t>
      </w:r>
      <w:r w:rsidR="00E87213" w:rsidRPr="001E2396">
        <w:rPr>
          <w:rFonts w:ascii="Times New Roman" w:hAnsi="Times New Roman" w:cs="Times New Roman"/>
          <w:sz w:val="24"/>
          <w:szCs w:val="24"/>
          <w:lang w:val="en-US"/>
        </w:rPr>
        <w:t xml:space="preserve">Standardized French and English versions of the Peabody Picture Vocabulary Test, together with a matched researcher-teacher Student Oral Language Observation </w:t>
      </w:r>
      <w:r w:rsidR="00E87213">
        <w:rPr>
          <w:rFonts w:ascii="Times New Roman" w:hAnsi="Times New Roman" w:cs="Times New Roman"/>
          <w:sz w:val="24"/>
          <w:szCs w:val="24"/>
          <w:lang w:val="en-US"/>
        </w:rPr>
        <w:t>Matrix (SOLOM) for</w:t>
      </w:r>
      <w:r w:rsidR="00E87213" w:rsidRPr="001E2396">
        <w:rPr>
          <w:rFonts w:ascii="Times New Roman" w:hAnsi="Times New Roman" w:cs="Times New Roman"/>
          <w:sz w:val="24"/>
          <w:szCs w:val="24"/>
          <w:lang w:val="en-US"/>
        </w:rPr>
        <w:t xml:space="preserve"> Kirundi language</w:t>
      </w:r>
      <w:r w:rsidR="00996171" w:rsidRPr="001E2396">
        <w:rPr>
          <w:rFonts w:ascii="Times New Roman" w:hAnsi="Times New Roman" w:cs="Times New Roman"/>
          <w:sz w:val="24"/>
          <w:szCs w:val="24"/>
          <w:lang w:val="en-US"/>
        </w:rPr>
        <w:t xml:space="preserve">measured </w:t>
      </w:r>
      <w:r w:rsidR="00E87213">
        <w:rPr>
          <w:rFonts w:ascii="Times New Roman" w:hAnsi="Times New Roman" w:cs="Times New Roman"/>
          <w:sz w:val="24"/>
          <w:szCs w:val="24"/>
          <w:lang w:val="en-US"/>
        </w:rPr>
        <w:t>learners’ l</w:t>
      </w:r>
      <w:r w:rsidR="00454145" w:rsidRPr="001E2396">
        <w:rPr>
          <w:rFonts w:ascii="Times New Roman" w:hAnsi="Times New Roman" w:cs="Times New Roman"/>
          <w:sz w:val="24"/>
          <w:szCs w:val="24"/>
          <w:lang w:val="en-US"/>
        </w:rPr>
        <w:t>anguage proficiency</w:t>
      </w:r>
      <w:r w:rsidR="00996171" w:rsidRPr="001E2396">
        <w:rPr>
          <w:rFonts w:ascii="Times New Roman" w:hAnsi="Times New Roman" w:cs="Times New Roman"/>
          <w:sz w:val="24"/>
          <w:szCs w:val="24"/>
          <w:lang w:val="en-US"/>
        </w:rPr>
        <w:t xml:space="preserve">. </w:t>
      </w:r>
      <w:r w:rsidR="00E87213">
        <w:rPr>
          <w:rFonts w:ascii="Times New Roman" w:hAnsi="Times New Roman" w:cs="Times New Roman"/>
          <w:sz w:val="24"/>
          <w:szCs w:val="24"/>
          <w:lang w:val="en-US"/>
        </w:rPr>
        <w:t xml:space="preserve">Using </w:t>
      </w:r>
      <w:r w:rsidR="00E87213" w:rsidRPr="001E2396">
        <w:rPr>
          <w:rFonts w:ascii="Times New Roman" w:hAnsi="Times New Roman" w:cs="Times New Roman"/>
          <w:sz w:val="24"/>
          <w:szCs w:val="24"/>
          <w:lang w:val="en-US"/>
        </w:rPr>
        <w:t xml:space="preserve">ninemetalinguistic tasks </w:t>
      </w:r>
      <w:r w:rsidR="00E87213">
        <w:rPr>
          <w:rFonts w:ascii="Times New Roman" w:hAnsi="Times New Roman" w:cs="Times New Roman"/>
          <w:sz w:val="24"/>
          <w:szCs w:val="24"/>
          <w:lang w:val="en-US"/>
        </w:rPr>
        <w:t xml:space="preserve">administered </w:t>
      </w:r>
      <w:r w:rsidR="00E87213" w:rsidRPr="001E2396">
        <w:rPr>
          <w:rFonts w:ascii="Times New Roman" w:hAnsi="Times New Roman" w:cs="Times New Roman"/>
          <w:sz w:val="24"/>
          <w:szCs w:val="24"/>
          <w:lang w:val="en-US"/>
        </w:rPr>
        <w:t>in either language</w:t>
      </w:r>
      <w:r w:rsidR="00E87213">
        <w:rPr>
          <w:rFonts w:ascii="Times New Roman" w:hAnsi="Times New Roman" w:cs="Times New Roman"/>
          <w:sz w:val="24"/>
          <w:szCs w:val="24"/>
          <w:lang w:val="en-US"/>
        </w:rPr>
        <w:t>, the study measured the learners’ m</w:t>
      </w:r>
      <w:r w:rsidR="00996171" w:rsidRPr="001E2396">
        <w:rPr>
          <w:rFonts w:ascii="Times New Roman" w:hAnsi="Times New Roman" w:cs="Times New Roman"/>
          <w:sz w:val="24"/>
          <w:szCs w:val="24"/>
          <w:lang w:val="en-US"/>
        </w:rPr>
        <w:t xml:space="preserve">etalinguistic awareness. </w:t>
      </w:r>
    </w:p>
    <w:p w:rsidR="00E87213" w:rsidRDefault="00E87213" w:rsidP="0056068E">
      <w:pPr>
        <w:tabs>
          <w:tab w:val="left" w:pos="3510"/>
        </w:tabs>
        <w:spacing w:line="360" w:lineRule="auto"/>
        <w:jc w:val="both"/>
        <w:rPr>
          <w:rFonts w:ascii="Times New Roman" w:hAnsi="Times New Roman" w:cs="Times New Roman"/>
          <w:sz w:val="24"/>
          <w:szCs w:val="24"/>
          <w:lang w:val="en-US"/>
        </w:rPr>
      </w:pPr>
    </w:p>
    <w:p w:rsidR="001E2396" w:rsidRDefault="00996171" w:rsidP="0056068E">
      <w:pPr>
        <w:tabs>
          <w:tab w:val="left" w:pos="3510"/>
        </w:tabs>
        <w:spacing w:line="360" w:lineRule="auto"/>
        <w:jc w:val="both"/>
        <w:rPr>
          <w:lang w:val="en-US"/>
        </w:rPr>
      </w:pPr>
      <w:r w:rsidRPr="001E2396">
        <w:rPr>
          <w:rFonts w:ascii="Times New Roman" w:hAnsi="Times New Roman" w:cs="Times New Roman"/>
          <w:sz w:val="24"/>
          <w:szCs w:val="24"/>
          <w:lang w:val="en-US"/>
        </w:rPr>
        <w:t xml:space="preserve">The findings are discussed in relation to Bialystok’s (1986a) analysis and control framework and Cummins’ (1976) threshold hypothesis. </w:t>
      </w:r>
      <w:r w:rsidR="001E2396">
        <w:rPr>
          <w:rFonts w:ascii="Times New Roman" w:hAnsi="Times New Roman" w:cs="Times New Roman"/>
          <w:sz w:val="24"/>
          <w:szCs w:val="24"/>
          <w:lang w:val="en-US"/>
        </w:rPr>
        <w:t xml:space="preserve">Findings revealed common and dissociating factors between the two learning conditions grouped under language exposure time, age of </w:t>
      </w:r>
      <w:r w:rsidR="001E2396">
        <w:rPr>
          <w:rFonts w:ascii="Times New Roman" w:hAnsi="Times New Roman" w:cs="Times New Roman"/>
          <w:sz w:val="24"/>
          <w:szCs w:val="24"/>
          <w:lang w:val="en-US"/>
        </w:rPr>
        <w:lastRenderedPageBreak/>
        <w:t>enrolment and sequence of instr</w:t>
      </w:r>
      <w:r w:rsidR="00E87213">
        <w:rPr>
          <w:rFonts w:ascii="Times New Roman" w:hAnsi="Times New Roman" w:cs="Times New Roman"/>
          <w:sz w:val="24"/>
          <w:szCs w:val="24"/>
          <w:lang w:val="en-US"/>
        </w:rPr>
        <w:t>uction as common factors,</w:t>
      </w:r>
      <w:r w:rsidR="001E2396">
        <w:rPr>
          <w:rFonts w:ascii="Times New Roman" w:hAnsi="Times New Roman" w:cs="Times New Roman"/>
          <w:sz w:val="24"/>
          <w:szCs w:val="24"/>
          <w:lang w:val="en-US"/>
        </w:rPr>
        <w:t xml:space="preserve"> and </w:t>
      </w:r>
      <w:r w:rsidR="000657D4">
        <w:rPr>
          <w:rFonts w:ascii="Times New Roman" w:hAnsi="Times New Roman" w:cs="Times New Roman"/>
          <w:sz w:val="24"/>
          <w:szCs w:val="24"/>
          <w:lang w:val="en-US"/>
        </w:rPr>
        <w:t>differentiating</w:t>
      </w:r>
      <w:r w:rsidR="001E2396">
        <w:rPr>
          <w:rFonts w:ascii="Times New Roman" w:hAnsi="Times New Roman" w:cs="Times New Roman"/>
          <w:sz w:val="24"/>
          <w:szCs w:val="24"/>
          <w:lang w:val="en-US"/>
        </w:rPr>
        <w:t xml:space="preserve"> factors ranged from language proficiency, home language use and working memory. </w:t>
      </w:r>
      <w:r w:rsidR="000657D4">
        <w:rPr>
          <w:rFonts w:ascii="Times New Roman" w:hAnsi="Times New Roman" w:cs="Times New Roman"/>
          <w:sz w:val="24"/>
          <w:szCs w:val="24"/>
          <w:lang w:val="en-US"/>
        </w:rPr>
        <w:t xml:space="preserve">Upon comparing their performance on MLA, </w:t>
      </w:r>
      <w:r w:rsidRPr="001E2396">
        <w:rPr>
          <w:rFonts w:ascii="Times New Roman" w:hAnsi="Times New Roman" w:cs="Times New Roman"/>
          <w:sz w:val="24"/>
          <w:szCs w:val="24"/>
          <w:lang w:val="en-US"/>
        </w:rPr>
        <w:t xml:space="preserve">results indicated a </w:t>
      </w:r>
      <w:r w:rsidR="00D00CDE">
        <w:rPr>
          <w:rFonts w:ascii="Times New Roman" w:hAnsi="Times New Roman" w:cs="Times New Roman"/>
          <w:sz w:val="24"/>
          <w:szCs w:val="24"/>
          <w:lang w:val="en-US"/>
        </w:rPr>
        <w:t xml:space="preserve">comparative advantage of the ESLL condition on tasks assessing analysis abilities and a LSLL advantage on +CONTROL tasks </w:t>
      </w:r>
      <w:r w:rsidR="000657D4">
        <w:rPr>
          <w:rFonts w:ascii="Times New Roman" w:hAnsi="Times New Roman" w:cs="Times New Roman"/>
          <w:sz w:val="24"/>
          <w:szCs w:val="24"/>
          <w:lang w:val="en-US"/>
        </w:rPr>
        <w:t>for each language</w:t>
      </w:r>
      <w:r w:rsidR="00BE34E0" w:rsidRPr="001E2396">
        <w:rPr>
          <w:rFonts w:ascii="Times New Roman" w:hAnsi="Times New Roman" w:cs="Times New Roman"/>
          <w:sz w:val="24"/>
          <w:szCs w:val="24"/>
          <w:lang w:val="en-US"/>
        </w:rPr>
        <w:t xml:space="preserve">. </w:t>
      </w:r>
      <w:r w:rsidR="00E87213">
        <w:rPr>
          <w:rFonts w:ascii="Times New Roman" w:hAnsi="Times New Roman" w:cs="Times New Roman"/>
          <w:sz w:val="24"/>
          <w:szCs w:val="24"/>
          <w:lang w:val="en-US"/>
        </w:rPr>
        <w:t>The study found a</w:t>
      </w:r>
      <w:r w:rsidR="00E87213" w:rsidRPr="001E2396">
        <w:rPr>
          <w:rFonts w:ascii="Times New Roman" w:hAnsi="Times New Roman" w:cs="Times New Roman"/>
          <w:sz w:val="24"/>
          <w:szCs w:val="24"/>
          <w:lang w:val="en-US"/>
        </w:rPr>
        <w:t xml:space="preserve"> strong relationship</w:t>
      </w:r>
      <w:r w:rsidR="00E87213">
        <w:rPr>
          <w:rFonts w:ascii="Times New Roman" w:hAnsi="Times New Roman" w:cs="Times New Roman"/>
          <w:sz w:val="24"/>
          <w:szCs w:val="24"/>
          <w:lang w:val="en-US"/>
        </w:rPr>
        <w:t xml:space="preserve"> between l</w:t>
      </w:r>
      <w:r w:rsidR="00BE34E0" w:rsidRPr="001E2396">
        <w:rPr>
          <w:rFonts w:ascii="Times New Roman" w:hAnsi="Times New Roman" w:cs="Times New Roman"/>
          <w:sz w:val="24"/>
          <w:szCs w:val="24"/>
          <w:lang w:val="en-US"/>
        </w:rPr>
        <w:t>anguage proficiency measures and the analysis tasks</w:t>
      </w:r>
      <w:r w:rsidR="00E87213">
        <w:rPr>
          <w:rFonts w:ascii="Times New Roman" w:hAnsi="Times New Roman" w:cs="Times New Roman"/>
          <w:sz w:val="24"/>
          <w:szCs w:val="24"/>
          <w:lang w:val="en-US"/>
        </w:rPr>
        <w:t>.</w:t>
      </w:r>
      <w:r w:rsidRPr="001E2396">
        <w:rPr>
          <w:rFonts w:ascii="Times New Roman" w:hAnsi="Times New Roman" w:cs="Times New Roman"/>
          <w:sz w:val="24"/>
          <w:szCs w:val="24"/>
          <w:lang w:val="en-US"/>
        </w:rPr>
        <w:t xml:space="preserve"> Furthermore, the </w:t>
      </w:r>
      <w:r w:rsidR="00BE34E0" w:rsidRPr="001E2396">
        <w:rPr>
          <w:rFonts w:ascii="Times New Roman" w:hAnsi="Times New Roman" w:cs="Times New Roman"/>
          <w:sz w:val="24"/>
          <w:szCs w:val="24"/>
          <w:lang w:val="en-US"/>
        </w:rPr>
        <w:t>learners’ performance on tasks demanding control abilities was found to be</w:t>
      </w:r>
      <w:r w:rsidR="00236A88" w:rsidRPr="001E2396">
        <w:rPr>
          <w:rFonts w:ascii="Times New Roman" w:hAnsi="Times New Roman" w:cs="Times New Roman"/>
          <w:sz w:val="24"/>
          <w:szCs w:val="24"/>
          <w:lang w:val="en-US"/>
        </w:rPr>
        <w:t xml:space="preserve"> related to low linguistic proficiency</w:t>
      </w:r>
      <w:r w:rsidRPr="001E2396">
        <w:rPr>
          <w:rFonts w:ascii="Times New Roman" w:hAnsi="Times New Roman" w:cs="Times New Roman"/>
          <w:sz w:val="24"/>
          <w:szCs w:val="24"/>
          <w:lang w:val="en-US"/>
        </w:rPr>
        <w:t>.</w:t>
      </w:r>
      <w:r w:rsidR="000657D4">
        <w:rPr>
          <w:rFonts w:ascii="Times New Roman" w:hAnsi="Times New Roman" w:cs="Times New Roman"/>
          <w:sz w:val="24"/>
          <w:szCs w:val="24"/>
          <w:lang w:val="en-US"/>
        </w:rPr>
        <w:t xml:space="preserve">Results of the hierarchical regression showed </w:t>
      </w:r>
      <w:r w:rsidR="00E87213">
        <w:rPr>
          <w:rFonts w:ascii="Times New Roman" w:hAnsi="Times New Roman" w:cs="Times New Roman"/>
          <w:sz w:val="24"/>
          <w:szCs w:val="24"/>
          <w:lang w:val="en-US"/>
        </w:rPr>
        <w:t xml:space="preserve">that </w:t>
      </w:r>
      <w:r w:rsidR="00AF6737">
        <w:rPr>
          <w:rFonts w:ascii="Times New Roman" w:hAnsi="Times New Roman" w:cs="Times New Roman"/>
          <w:sz w:val="24"/>
          <w:szCs w:val="24"/>
          <w:lang w:val="en-US"/>
        </w:rPr>
        <w:t xml:space="preserve">the early trilingual learning variables(age of enrollment, sequence of instruction) were stronger predictors of MLA performance than language proficiency and working memory, while home language use did not display any predictive power.Concerning MLA transferability, it was found </w:t>
      </w:r>
      <w:r w:rsidR="00167864">
        <w:rPr>
          <w:rFonts w:ascii="Times New Roman" w:hAnsi="Times New Roman" w:cs="Times New Roman"/>
          <w:sz w:val="24"/>
          <w:szCs w:val="24"/>
          <w:lang w:val="en-US"/>
        </w:rPr>
        <w:t xml:space="preserve">that </w:t>
      </w:r>
      <w:r w:rsidR="00167864" w:rsidRPr="00EF063D">
        <w:rPr>
          <w:rFonts w:ascii="Times New Roman" w:hAnsi="Times New Roman" w:cs="Times New Roman"/>
          <w:sz w:val="24"/>
          <w:szCs w:val="24"/>
          <w:lang w:val="en-US"/>
        </w:rPr>
        <w:t>MLA</w:t>
      </w:r>
      <w:r w:rsidR="00E87213">
        <w:rPr>
          <w:rFonts w:ascii="Times New Roman" w:hAnsi="Times New Roman" w:cs="Times New Roman"/>
          <w:sz w:val="24"/>
          <w:szCs w:val="24"/>
          <w:lang w:val="en-US"/>
        </w:rPr>
        <w:t xml:space="preserve"> is construct-based and skill-</w:t>
      </w:r>
      <w:r w:rsidR="00AF6737" w:rsidRPr="00EF063D">
        <w:rPr>
          <w:rFonts w:ascii="Times New Roman" w:hAnsi="Times New Roman" w:cs="Times New Roman"/>
          <w:sz w:val="24"/>
          <w:szCs w:val="24"/>
          <w:lang w:val="en-US"/>
        </w:rPr>
        <w:t xml:space="preserve">based </w:t>
      </w:r>
      <w:r w:rsidR="00E87213">
        <w:rPr>
          <w:rFonts w:ascii="Times New Roman" w:hAnsi="Times New Roman" w:cs="Times New Roman"/>
          <w:sz w:val="24"/>
          <w:szCs w:val="24"/>
          <w:lang w:val="en-US"/>
        </w:rPr>
        <w:t xml:space="preserve">and is </w:t>
      </w:r>
      <w:r w:rsidR="00AF6737" w:rsidRPr="00EF063D">
        <w:rPr>
          <w:rFonts w:ascii="Times New Roman" w:hAnsi="Times New Roman" w:cs="Times New Roman"/>
          <w:sz w:val="24"/>
          <w:szCs w:val="24"/>
          <w:lang w:val="en-US"/>
        </w:rPr>
        <w:t>transferable</w:t>
      </w:r>
      <w:r w:rsidR="00AF6737">
        <w:rPr>
          <w:rFonts w:ascii="Times New Roman" w:hAnsi="Times New Roman" w:cs="Times New Roman"/>
          <w:sz w:val="24"/>
          <w:szCs w:val="24"/>
          <w:lang w:val="en-US"/>
        </w:rPr>
        <w:t xml:space="preserve"> homogeneously across the two trilingual learning paradigms</w:t>
      </w:r>
      <w:r w:rsidR="00AF6737" w:rsidRPr="00EF063D">
        <w:rPr>
          <w:rFonts w:ascii="Times New Roman" w:hAnsi="Times New Roman" w:cs="Times New Roman"/>
          <w:sz w:val="24"/>
          <w:szCs w:val="24"/>
          <w:lang w:val="en-US"/>
        </w:rPr>
        <w:t>.</w:t>
      </w:r>
      <w:r w:rsidR="00AF6737" w:rsidRPr="00AF6737">
        <w:rPr>
          <w:rFonts w:ascii="Times New Roman" w:hAnsi="Times New Roman" w:cs="Times New Roman"/>
          <w:sz w:val="24"/>
          <w:szCs w:val="24"/>
          <w:lang w:val="en-US"/>
        </w:rPr>
        <w:t xml:space="preserve"> Overall, the results indicate that </w:t>
      </w:r>
      <w:r w:rsidR="00167864">
        <w:rPr>
          <w:rFonts w:ascii="Times New Roman" w:hAnsi="Times New Roman" w:cs="Times New Roman"/>
          <w:sz w:val="24"/>
          <w:szCs w:val="24"/>
          <w:lang w:val="en-US"/>
        </w:rPr>
        <w:t xml:space="preserve">metalinguistic awareness is a transferable </w:t>
      </w:r>
      <w:r w:rsidR="00E87213">
        <w:rPr>
          <w:rFonts w:ascii="Times New Roman" w:hAnsi="Times New Roman" w:cs="Times New Roman"/>
          <w:sz w:val="24"/>
          <w:szCs w:val="24"/>
          <w:lang w:val="en-US"/>
        </w:rPr>
        <w:t xml:space="preserve">and </w:t>
      </w:r>
      <w:bookmarkStart w:id="0" w:name="_GoBack"/>
      <w:bookmarkEnd w:id="0"/>
      <w:r w:rsidR="00167864">
        <w:rPr>
          <w:rFonts w:ascii="Times New Roman" w:hAnsi="Times New Roman" w:cs="Times New Roman"/>
          <w:sz w:val="24"/>
          <w:szCs w:val="24"/>
          <w:lang w:val="en-US"/>
        </w:rPr>
        <w:t>complex construct that feeds on language instruction modes as well as language proficiency and working memory levels</w:t>
      </w:r>
      <w:r w:rsidR="00AF6737" w:rsidRPr="00AF6737">
        <w:rPr>
          <w:rFonts w:ascii="Times New Roman" w:hAnsi="Times New Roman" w:cs="Times New Roman"/>
          <w:sz w:val="24"/>
          <w:szCs w:val="24"/>
          <w:lang w:val="en-US"/>
        </w:rPr>
        <w:t>.</w:t>
      </w:r>
    </w:p>
    <w:sectPr w:rsidR="001E2396" w:rsidSect="0053437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4"/>
  <w:proofState w:spelling="clean" w:grammar="clean"/>
  <w:defaultTabStop w:val="708"/>
  <w:hyphenationZone w:val="425"/>
  <w:characterSpacingControl w:val="doNotCompress"/>
  <w:compat/>
  <w:rsids>
    <w:rsidRoot w:val="00996171"/>
    <w:rsid w:val="00017211"/>
    <w:rsid w:val="000657D4"/>
    <w:rsid w:val="000C7829"/>
    <w:rsid w:val="00167864"/>
    <w:rsid w:val="00176CBB"/>
    <w:rsid w:val="001C0D08"/>
    <w:rsid w:val="001E2396"/>
    <w:rsid w:val="00236A88"/>
    <w:rsid w:val="002A4693"/>
    <w:rsid w:val="00375AF2"/>
    <w:rsid w:val="00410771"/>
    <w:rsid w:val="00454145"/>
    <w:rsid w:val="00534374"/>
    <w:rsid w:val="0056068E"/>
    <w:rsid w:val="00593AB9"/>
    <w:rsid w:val="00643806"/>
    <w:rsid w:val="006553F4"/>
    <w:rsid w:val="006C0485"/>
    <w:rsid w:val="00901AB0"/>
    <w:rsid w:val="00974361"/>
    <w:rsid w:val="00996171"/>
    <w:rsid w:val="009B08F4"/>
    <w:rsid w:val="009B5F86"/>
    <w:rsid w:val="00A615CC"/>
    <w:rsid w:val="00AC6A06"/>
    <w:rsid w:val="00AF6737"/>
    <w:rsid w:val="00B42058"/>
    <w:rsid w:val="00BA3481"/>
    <w:rsid w:val="00BE34E0"/>
    <w:rsid w:val="00C03A4B"/>
    <w:rsid w:val="00D00CDE"/>
    <w:rsid w:val="00E87213"/>
    <w:rsid w:val="00F71C97"/>
    <w:rsid w:val="00F87F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450</Words>
  <Characters>2567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FQL</dc:creator>
  <cp:lastModifiedBy>hasifa kabejja</cp:lastModifiedBy>
  <cp:revision>2</cp:revision>
  <dcterms:created xsi:type="dcterms:W3CDTF">2018-04-11T09:46:00Z</dcterms:created>
  <dcterms:modified xsi:type="dcterms:W3CDTF">2018-04-11T09:46:00Z</dcterms:modified>
</cp:coreProperties>
</file>