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E2" w:rsidRDefault="00F932E2" w:rsidP="00F932E2">
      <w:pPr>
        <w:pBdr>
          <w:bottom w:val="single" w:sz="6" w:space="0" w:color="9FC87B"/>
        </w:pBdr>
        <w:shd w:val="clear" w:color="auto" w:fill="FFFFFF"/>
        <w:spacing w:after="0" w:line="240" w:lineRule="auto"/>
        <w:outlineLvl w:val="0"/>
        <w:rPr>
          <w:rFonts w:ascii="Helvetica" w:eastAsia="Times New Roman" w:hAnsi="Helvetica" w:cs="Helvetica"/>
          <w:color w:val="333333"/>
          <w:kern w:val="36"/>
          <w:sz w:val="54"/>
          <w:szCs w:val="54"/>
        </w:rPr>
      </w:pPr>
      <w:r>
        <w:rPr>
          <w:rFonts w:ascii="Helvetica" w:eastAsia="Times New Roman" w:hAnsi="Helvetica" w:cs="Helvetica"/>
          <w:color w:val="333333"/>
          <w:kern w:val="36"/>
          <w:sz w:val="54"/>
          <w:szCs w:val="54"/>
        </w:rPr>
        <w:t xml:space="preserve">About the Department of </w:t>
      </w:r>
      <w:r w:rsidRPr="00F932E2">
        <w:rPr>
          <w:rFonts w:ascii="Helvetica" w:eastAsia="Times New Roman" w:hAnsi="Helvetica" w:cs="Helvetica"/>
          <w:color w:val="333333"/>
          <w:kern w:val="36"/>
          <w:sz w:val="54"/>
          <w:szCs w:val="54"/>
        </w:rPr>
        <w:t xml:space="preserve">Mental </w:t>
      </w:r>
    </w:p>
    <w:p w:rsidR="00F932E2" w:rsidRPr="00F932E2" w:rsidRDefault="00F932E2" w:rsidP="00F932E2">
      <w:pPr>
        <w:pBdr>
          <w:bottom w:val="single" w:sz="6" w:space="0" w:color="9FC87B"/>
        </w:pBdr>
        <w:shd w:val="clear" w:color="auto" w:fill="FFFFFF"/>
        <w:spacing w:after="0" w:line="240" w:lineRule="auto"/>
        <w:outlineLvl w:val="0"/>
        <w:rPr>
          <w:rFonts w:ascii="Helvetica" w:eastAsia="Times New Roman" w:hAnsi="Helvetica" w:cs="Helvetica"/>
          <w:color w:val="333333"/>
          <w:kern w:val="36"/>
          <w:sz w:val="54"/>
          <w:szCs w:val="54"/>
        </w:rPr>
      </w:pPr>
      <w:r w:rsidRPr="00F932E2">
        <w:rPr>
          <w:rFonts w:ascii="Helvetica" w:eastAsia="Times New Roman" w:hAnsi="Helvetica" w:cs="Helvetica"/>
          <w:color w:val="333333"/>
          <w:kern w:val="36"/>
          <w:sz w:val="54"/>
          <w:szCs w:val="54"/>
        </w:rPr>
        <w:t>Heath and Community Psychology</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 xml:space="preserve">This is the home of Bachelor of Community Psychology, Masters of Arts in </w:t>
      </w:r>
      <w:proofErr w:type="spellStart"/>
      <w:r w:rsidRPr="00F932E2">
        <w:rPr>
          <w:rFonts w:ascii="Times New Roman" w:eastAsia="Times New Roman" w:hAnsi="Times New Roman" w:cs="Times New Roman"/>
          <w:sz w:val="24"/>
          <w:szCs w:val="24"/>
        </w:rPr>
        <w:t>Counselling</w:t>
      </w:r>
      <w:proofErr w:type="spellEnd"/>
      <w:r w:rsidRPr="00F932E2">
        <w:rPr>
          <w:rFonts w:ascii="Times New Roman" w:eastAsia="Times New Roman" w:hAnsi="Times New Roman" w:cs="Times New Roman"/>
          <w:sz w:val="24"/>
          <w:szCs w:val="24"/>
        </w:rPr>
        <w:t xml:space="preserve"> and Masters of Science in Clinical Psychology.  We are the department that trains people to cater for the mental health needs of Ugandans and other people.  Our students have the skills to </w:t>
      </w:r>
      <w:proofErr w:type="spellStart"/>
      <w:r w:rsidRPr="00F932E2">
        <w:rPr>
          <w:rFonts w:ascii="Times New Roman" w:eastAsia="Times New Roman" w:hAnsi="Times New Roman" w:cs="Times New Roman"/>
          <w:sz w:val="24"/>
          <w:szCs w:val="24"/>
        </w:rPr>
        <w:t>sensitise</w:t>
      </w:r>
      <w:proofErr w:type="spellEnd"/>
      <w:r w:rsidRPr="00F932E2">
        <w:rPr>
          <w:rFonts w:ascii="Times New Roman" w:eastAsia="Times New Roman" w:hAnsi="Times New Roman" w:cs="Times New Roman"/>
          <w:sz w:val="24"/>
          <w:szCs w:val="24"/>
        </w:rPr>
        <w:t xml:space="preserve"> people about mental health or psychological health of individuals, families and communities.  At the post-graduate level, students are trained to offer psychological interventions to improve on the mental health of those who are stressed, confused, bereaved or faced with other social and psychological problems.</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 </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b/>
          <w:bCs/>
          <w:sz w:val="24"/>
          <w:szCs w:val="24"/>
        </w:rPr>
        <w:t>VISION:</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 Our vision is a world with mentally healthy, productive and happy people. </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 </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b/>
          <w:bCs/>
          <w:sz w:val="24"/>
          <w:szCs w:val="24"/>
        </w:rPr>
        <w:t>Mission</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 xml:space="preserve"> Our mission is to train market resilient Clinical and </w:t>
      </w:r>
      <w:proofErr w:type="spellStart"/>
      <w:r w:rsidRPr="00F932E2">
        <w:rPr>
          <w:rFonts w:ascii="Times New Roman" w:eastAsia="Times New Roman" w:hAnsi="Times New Roman" w:cs="Times New Roman"/>
          <w:sz w:val="24"/>
          <w:szCs w:val="24"/>
        </w:rPr>
        <w:t>Counselling</w:t>
      </w:r>
      <w:proofErr w:type="spellEnd"/>
      <w:r w:rsidRPr="00F932E2">
        <w:rPr>
          <w:rFonts w:ascii="Times New Roman" w:eastAsia="Times New Roman" w:hAnsi="Times New Roman" w:cs="Times New Roman"/>
          <w:sz w:val="24"/>
          <w:szCs w:val="24"/>
        </w:rPr>
        <w:t xml:space="preserve"> psychologists.</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 </w:t>
      </w:r>
    </w:p>
    <w:p w:rsidR="00F932E2" w:rsidRPr="00F932E2" w:rsidRDefault="00F932E2" w:rsidP="00F932E2">
      <w:pPr>
        <w:spacing w:after="0" w:line="240" w:lineRule="auto"/>
        <w:rPr>
          <w:rFonts w:ascii="Times New Roman" w:eastAsia="Times New Roman" w:hAnsi="Times New Roman" w:cs="Times New Roman"/>
          <w:sz w:val="24"/>
          <w:szCs w:val="24"/>
        </w:rPr>
      </w:pPr>
      <w:r w:rsidRPr="00F932E2">
        <w:rPr>
          <w:rFonts w:ascii="Times New Roman" w:eastAsia="Times New Roman" w:hAnsi="Times New Roman" w:cs="Times New Roman"/>
          <w:b/>
          <w:bCs/>
          <w:sz w:val="24"/>
          <w:szCs w:val="24"/>
        </w:rPr>
        <w:t>OUR STRATEGIC OBJECTIVES</w:t>
      </w:r>
    </w:p>
    <w:p w:rsidR="00F932E2" w:rsidRPr="00F932E2" w:rsidRDefault="00F932E2" w:rsidP="00F932E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Develop and maintain result oriented management.</w:t>
      </w:r>
    </w:p>
    <w:p w:rsidR="00F932E2" w:rsidRPr="00F932E2" w:rsidRDefault="00F932E2" w:rsidP="00F932E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Create and maintain high performing team(s) to achieve institutional goals.</w:t>
      </w:r>
    </w:p>
    <w:p w:rsidR="00F932E2" w:rsidRPr="00F932E2" w:rsidRDefault="00F932E2" w:rsidP="00F932E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Enhance students’ employability.</w:t>
      </w:r>
    </w:p>
    <w:p w:rsidR="00F932E2" w:rsidRPr="00F932E2" w:rsidRDefault="00F932E2" w:rsidP="00F932E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Enhance professional growth and excellence.</w:t>
      </w:r>
    </w:p>
    <w:p w:rsidR="00F932E2" w:rsidRPr="00F932E2" w:rsidRDefault="00F932E2" w:rsidP="00F932E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Attracting and maintaining competent and committed staff.</w:t>
      </w:r>
    </w:p>
    <w:p w:rsidR="00F932E2" w:rsidRPr="00F932E2" w:rsidRDefault="00F932E2" w:rsidP="00F932E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32E2">
        <w:rPr>
          <w:rFonts w:ascii="Times New Roman" w:eastAsia="Times New Roman" w:hAnsi="Times New Roman" w:cs="Times New Roman"/>
          <w:sz w:val="24"/>
          <w:szCs w:val="24"/>
        </w:rPr>
        <w:t>Develop outreach programs.</w:t>
      </w:r>
    </w:p>
    <w:p w:rsidR="00F932E2" w:rsidRPr="00F932E2" w:rsidRDefault="00F932E2" w:rsidP="00F932E2">
      <w:pPr>
        <w:spacing w:before="100" w:beforeAutospacing="1" w:after="100" w:afterAutospacing="1" w:line="240" w:lineRule="auto"/>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A</w:t>
      </w:r>
      <w:r w:rsidRPr="00F932E2">
        <w:rPr>
          <w:rFonts w:ascii="Times New Roman" w:eastAsia="Times New Roman" w:hAnsi="Times New Roman" w:cs="Times New Roman"/>
          <w:b/>
          <w:bCs/>
          <w:color w:val="FF0000"/>
          <w:sz w:val="27"/>
          <w:szCs w:val="27"/>
        </w:rPr>
        <w:t>bout courses offered at the department of Mental H</w:t>
      </w:r>
      <w:r>
        <w:rPr>
          <w:rFonts w:ascii="Times New Roman" w:eastAsia="Times New Roman" w:hAnsi="Times New Roman" w:cs="Times New Roman"/>
          <w:b/>
          <w:bCs/>
          <w:color w:val="FF0000"/>
          <w:sz w:val="27"/>
          <w:szCs w:val="27"/>
        </w:rPr>
        <w:t xml:space="preserve">ealth and Community </w:t>
      </w:r>
      <w:proofErr w:type="spellStart"/>
      <w:r>
        <w:rPr>
          <w:rFonts w:ascii="Times New Roman" w:eastAsia="Times New Roman" w:hAnsi="Times New Roman" w:cs="Times New Roman"/>
          <w:b/>
          <w:bCs/>
          <w:color w:val="FF0000"/>
          <w:sz w:val="27"/>
          <w:szCs w:val="27"/>
        </w:rPr>
        <w:t>Psycholog</w:t>
      </w:r>
      <w:proofErr w:type="spellEnd"/>
    </w:p>
    <w:tbl>
      <w:tblPr>
        <w:tblW w:w="9840" w:type="dxa"/>
        <w:tblCellSpacing w:w="0" w:type="dxa"/>
        <w:shd w:val="clear" w:color="auto" w:fill="6699CC"/>
        <w:tblCellMar>
          <w:left w:w="0" w:type="dxa"/>
          <w:right w:w="0" w:type="dxa"/>
        </w:tblCellMar>
        <w:tblLook w:val="04A0"/>
      </w:tblPr>
      <w:tblGrid>
        <w:gridCol w:w="9840"/>
      </w:tblGrid>
      <w:tr w:rsidR="00F932E2" w:rsidRPr="00F932E2" w:rsidTr="00F932E2">
        <w:trPr>
          <w:tblCellSpacing w:w="0" w:type="dxa"/>
        </w:trPr>
        <w:tc>
          <w:tcPr>
            <w:tcW w:w="7695" w:type="dxa"/>
            <w:tcBorders>
              <w:top w:val="nil"/>
              <w:left w:val="nil"/>
              <w:bottom w:val="nil"/>
              <w:right w:val="nil"/>
            </w:tcBorders>
            <w:shd w:val="clear" w:color="auto" w:fill="6699FF"/>
            <w:vAlign w:val="center"/>
            <w:hideMark/>
          </w:tcPr>
          <w:p w:rsidR="00F932E2" w:rsidRPr="00F932E2" w:rsidRDefault="00F932E2" w:rsidP="00F932E2">
            <w:pPr>
              <w:spacing w:after="0"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b/>
                <w:bCs/>
                <w:color w:val="000000"/>
                <w:sz w:val="21"/>
              </w:rPr>
              <w:t>Bachelor of Mental Health and Community Psychology</w:t>
            </w:r>
          </w:p>
        </w:tc>
      </w:tr>
    </w:tbl>
    <w:p w:rsidR="00F932E2" w:rsidRPr="00F932E2" w:rsidRDefault="00F932E2" w:rsidP="00F932E2">
      <w:pPr>
        <w:spacing w:before="100" w:beforeAutospacing="1" w:after="100" w:afterAutospacing="1"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color w:val="000000"/>
          <w:sz w:val="27"/>
          <w:szCs w:val="27"/>
        </w:rPr>
        <w:t xml:space="preserve">The Bachelors' </w:t>
      </w:r>
      <w:proofErr w:type="spellStart"/>
      <w:r w:rsidRPr="00F932E2">
        <w:rPr>
          <w:rFonts w:ascii="Times New Roman" w:eastAsia="Times New Roman" w:hAnsi="Times New Roman" w:cs="Times New Roman"/>
          <w:color w:val="000000"/>
          <w:sz w:val="27"/>
          <w:szCs w:val="27"/>
        </w:rPr>
        <w:t>programme</w:t>
      </w:r>
      <w:proofErr w:type="spellEnd"/>
      <w:r w:rsidRPr="00F932E2">
        <w:rPr>
          <w:rFonts w:ascii="Times New Roman" w:eastAsia="Times New Roman" w:hAnsi="Times New Roman" w:cs="Times New Roman"/>
          <w:color w:val="000000"/>
          <w:sz w:val="27"/>
          <w:szCs w:val="27"/>
        </w:rPr>
        <w:t xml:space="preserve"> is a 3 years </w:t>
      </w:r>
      <w:proofErr w:type="spellStart"/>
      <w:r w:rsidRPr="00F932E2">
        <w:rPr>
          <w:rFonts w:ascii="Times New Roman" w:eastAsia="Times New Roman" w:hAnsi="Times New Roman" w:cs="Times New Roman"/>
          <w:color w:val="000000"/>
          <w:sz w:val="27"/>
          <w:szCs w:val="27"/>
        </w:rPr>
        <w:t>programme</w:t>
      </w:r>
      <w:proofErr w:type="spellEnd"/>
      <w:r w:rsidRPr="00F932E2">
        <w:rPr>
          <w:rFonts w:ascii="Times New Roman" w:eastAsia="Times New Roman" w:hAnsi="Times New Roman" w:cs="Times New Roman"/>
          <w:color w:val="000000"/>
          <w:sz w:val="27"/>
          <w:szCs w:val="27"/>
        </w:rPr>
        <w:t xml:space="preserve"> that aims to provide the students with </w:t>
      </w:r>
      <w:proofErr w:type="spellStart"/>
      <w:r w:rsidRPr="00F932E2">
        <w:rPr>
          <w:rFonts w:ascii="Times New Roman" w:eastAsia="Times New Roman" w:hAnsi="Times New Roman" w:cs="Times New Roman"/>
          <w:color w:val="000000"/>
          <w:sz w:val="27"/>
          <w:szCs w:val="27"/>
        </w:rPr>
        <w:t>fundermental</w:t>
      </w:r>
      <w:proofErr w:type="spellEnd"/>
      <w:r w:rsidRPr="00F932E2">
        <w:rPr>
          <w:rFonts w:ascii="Times New Roman" w:eastAsia="Times New Roman" w:hAnsi="Times New Roman" w:cs="Times New Roman"/>
          <w:color w:val="000000"/>
          <w:sz w:val="27"/>
          <w:szCs w:val="27"/>
        </w:rPr>
        <w:t xml:space="preserve"> principles and skills related to people. Each academic year consists of two semesters. In each semester the students are introduced to new courses which they are expected to cover.</w:t>
      </w:r>
      <w:r w:rsidRPr="00F932E2">
        <w:rPr>
          <w:rFonts w:ascii="Times New Roman" w:eastAsia="Times New Roman" w:hAnsi="Times New Roman" w:cs="Times New Roman"/>
          <w:color w:val="000000"/>
          <w:sz w:val="27"/>
        </w:rPr>
        <w:t> </w:t>
      </w:r>
      <w:r w:rsidRPr="00F932E2">
        <w:rPr>
          <w:rFonts w:ascii="Times New Roman" w:eastAsia="Times New Roman" w:hAnsi="Times New Roman" w:cs="Times New Roman"/>
          <w:color w:val="000000"/>
          <w:sz w:val="27"/>
          <w:szCs w:val="27"/>
        </w:rPr>
        <w:t xml:space="preserve"> </w:t>
      </w:r>
    </w:p>
    <w:tbl>
      <w:tblPr>
        <w:tblW w:w="9840" w:type="dxa"/>
        <w:tblCellSpacing w:w="0" w:type="dxa"/>
        <w:shd w:val="clear" w:color="auto" w:fill="6699CC"/>
        <w:tblCellMar>
          <w:left w:w="0" w:type="dxa"/>
          <w:right w:w="0" w:type="dxa"/>
        </w:tblCellMar>
        <w:tblLook w:val="04A0"/>
      </w:tblPr>
      <w:tblGrid>
        <w:gridCol w:w="9840"/>
      </w:tblGrid>
      <w:tr w:rsidR="00F932E2" w:rsidRPr="00F932E2" w:rsidTr="00F932E2">
        <w:trPr>
          <w:tblCellSpacing w:w="0" w:type="dxa"/>
        </w:trPr>
        <w:tc>
          <w:tcPr>
            <w:tcW w:w="7695" w:type="dxa"/>
            <w:tcBorders>
              <w:top w:val="nil"/>
              <w:left w:val="nil"/>
              <w:bottom w:val="nil"/>
              <w:right w:val="nil"/>
            </w:tcBorders>
            <w:shd w:val="clear" w:color="auto" w:fill="6699FF"/>
            <w:vAlign w:val="center"/>
            <w:hideMark/>
          </w:tcPr>
          <w:p w:rsidR="00F932E2" w:rsidRPr="00F932E2" w:rsidRDefault="00F932E2" w:rsidP="00F932E2">
            <w:pPr>
              <w:spacing w:after="0"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b/>
                <w:bCs/>
                <w:color w:val="000000"/>
                <w:sz w:val="24"/>
                <w:szCs w:val="24"/>
              </w:rPr>
              <w:t>Master of Science in Clinical Psychology</w:t>
            </w:r>
          </w:p>
        </w:tc>
      </w:tr>
    </w:tbl>
    <w:p w:rsidR="00F932E2" w:rsidRPr="00F932E2" w:rsidRDefault="00F932E2" w:rsidP="00F932E2">
      <w:pPr>
        <w:spacing w:before="100" w:beforeAutospacing="1" w:after="100" w:afterAutospacing="1"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color w:val="000000"/>
          <w:sz w:val="27"/>
          <w:szCs w:val="27"/>
        </w:rPr>
        <w:t xml:space="preserve">This is a two academic </w:t>
      </w:r>
      <w:proofErr w:type="gramStart"/>
      <w:r w:rsidRPr="00F932E2">
        <w:rPr>
          <w:rFonts w:ascii="Times New Roman" w:eastAsia="Times New Roman" w:hAnsi="Times New Roman" w:cs="Times New Roman"/>
          <w:color w:val="000000"/>
          <w:sz w:val="27"/>
          <w:szCs w:val="27"/>
        </w:rPr>
        <w:t>years</w:t>
      </w:r>
      <w:proofErr w:type="gramEnd"/>
      <w:r w:rsidRPr="00F932E2">
        <w:rPr>
          <w:rFonts w:ascii="Times New Roman" w:eastAsia="Times New Roman" w:hAnsi="Times New Roman" w:cs="Times New Roman"/>
          <w:color w:val="000000"/>
          <w:sz w:val="27"/>
          <w:szCs w:val="27"/>
        </w:rPr>
        <w:t xml:space="preserve"> </w:t>
      </w:r>
      <w:proofErr w:type="spellStart"/>
      <w:r w:rsidRPr="00F932E2">
        <w:rPr>
          <w:rFonts w:ascii="Times New Roman" w:eastAsia="Times New Roman" w:hAnsi="Times New Roman" w:cs="Times New Roman"/>
          <w:color w:val="000000"/>
          <w:sz w:val="27"/>
          <w:szCs w:val="27"/>
        </w:rPr>
        <w:t>programme</w:t>
      </w:r>
      <w:proofErr w:type="spellEnd"/>
      <w:r w:rsidRPr="00F932E2">
        <w:rPr>
          <w:rFonts w:ascii="Times New Roman" w:eastAsia="Times New Roman" w:hAnsi="Times New Roman" w:cs="Times New Roman"/>
          <w:color w:val="000000"/>
          <w:sz w:val="27"/>
          <w:szCs w:val="27"/>
        </w:rPr>
        <w:t xml:space="preserve"> that is </w:t>
      </w:r>
      <w:proofErr w:type="spellStart"/>
      <w:r w:rsidRPr="00F932E2">
        <w:rPr>
          <w:rFonts w:ascii="Times New Roman" w:eastAsia="Times New Roman" w:hAnsi="Times New Roman" w:cs="Times New Roman"/>
          <w:color w:val="000000"/>
          <w:sz w:val="27"/>
          <w:szCs w:val="27"/>
        </w:rPr>
        <w:t>desidned</w:t>
      </w:r>
      <w:proofErr w:type="spellEnd"/>
      <w:r w:rsidRPr="00F932E2">
        <w:rPr>
          <w:rFonts w:ascii="Times New Roman" w:eastAsia="Times New Roman" w:hAnsi="Times New Roman" w:cs="Times New Roman"/>
          <w:color w:val="000000"/>
          <w:sz w:val="27"/>
          <w:szCs w:val="27"/>
        </w:rPr>
        <w:t xml:space="preserve"> to help students acquire theoretical base and practical experience for individual assessment, development of individual, change management and competence based </w:t>
      </w:r>
      <w:proofErr w:type="spellStart"/>
      <w:r w:rsidRPr="00F932E2">
        <w:rPr>
          <w:rFonts w:ascii="Times New Roman" w:eastAsia="Times New Roman" w:hAnsi="Times New Roman" w:cs="Times New Roman"/>
          <w:color w:val="000000"/>
          <w:sz w:val="27"/>
          <w:szCs w:val="27"/>
        </w:rPr>
        <w:t>humanresources</w:t>
      </w:r>
      <w:proofErr w:type="spellEnd"/>
      <w:r w:rsidRPr="00F932E2">
        <w:rPr>
          <w:rFonts w:ascii="Times New Roman" w:eastAsia="Times New Roman" w:hAnsi="Times New Roman" w:cs="Times New Roman"/>
          <w:color w:val="000000"/>
          <w:sz w:val="27"/>
          <w:szCs w:val="27"/>
        </w:rPr>
        <w:t xml:space="preserve"> management.</w:t>
      </w:r>
      <w:hyperlink r:id="rId5" w:history="1">
        <w:r w:rsidRPr="00F932E2">
          <w:rPr>
            <w:rFonts w:ascii="Times New Roman" w:eastAsia="Times New Roman" w:hAnsi="Times New Roman" w:cs="Times New Roman"/>
            <w:color w:val="0000FF"/>
            <w:sz w:val="27"/>
          </w:rPr>
          <w:t> </w:t>
        </w:r>
      </w:hyperlink>
      <w:r w:rsidRPr="00F932E2">
        <w:rPr>
          <w:rFonts w:ascii="Times New Roman" w:eastAsia="Times New Roman" w:hAnsi="Times New Roman" w:cs="Times New Roman"/>
          <w:color w:val="000000"/>
          <w:sz w:val="27"/>
          <w:szCs w:val="27"/>
        </w:rPr>
        <w:t xml:space="preserve"> </w:t>
      </w:r>
    </w:p>
    <w:tbl>
      <w:tblPr>
        <w:tblW w:w="9840" w:type="dxa"/>
        <w:tblCellSpacing w:w="0" w:type="dxa"/>
        <w:shd w:val="clear" w:color="auto" w:fill="6699CC"/>
        <w:tblCellMar>
          <w:left w:w="0" w:type="dxa"/>
          <w:right w:w="0" w:type="dxa"/>
        </w:tblCellMar>
        <w:tblLook w:val="04A0"/>
      </w:tblPr>
      <w:tblGrid>
        <w:gridCol w:w="9840"/>
      </w:tblGrid>
      <w:tr w:rsidR="00F932E2" w:rsidRPr="00F932E2" w:rsidTr="00F932E2">
        <w:trPr>
          <w:tblCellSpacing w:w="0" w:type="dxa"/>
        </w:trPr>
        <w:tc>
          <w:tcPr>
            <w:tcW w:w="7695" w:type="dxa"/>
            <w:tcBorders>
              <w:top w:val="nil"/>
              <w:left w:val="nil"/>
              <w:bottom w:val="nil"/>
              <w:right w:val="nil"/>
            </w:tcBorders>
            <w:shd w:val="clear" w:color="auto" w:fill="6699FF"/>
            <w:vAlign w:val="center"/>
            <w:hideMark/>
          </w:tcPr>
          <w:p w:rsidR="00F932E2" w:rsidRPr="00F932E2" w:rsidRDefault="00F932E2" w:rsidP="00F932E2">
            <w:pPr>
              <w:spacing w:after="0"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b/>
                <w:bCs/>
                <w:color w:val="000000"/>
                <w:sz w:val="27"/>
              </w:rPr>
              <w:t>Master of Arts in Counseling Psychology</w:t>
            </w:r>
          </w:p>
        </w:tc>
      </w:tr>
    </w:tbl>
    <w:p w:rsidR="00F932E2" w:rsidRPr="00F932E2" w:rsidRDefault="00F932E2" w:rsidP="00F932E2">
      <w:pPr>
        <w:spacing w:before="100" w:beforeAutospacing="1" w:after="100" w:afterAutospacing="1"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color w:val="000000"/>
          <w:sz w:val="27"/>
          <w:szCs w:val="27"/>
        </w:rPr>
        <w:lastRenderedPageBreak/>
        <w:t xml:space="preserve">This is a two years academic </w:t>
      </w:r>
      <w:proofErr w:type="spellStart"/>
      <w:r w:rsidRPr="00F932E2">
        <w:rPr>
          <w:rFonts w:ascii="Times New Roman" w:eastAsia="Times New Roman" w:hAnsi="Times New Roman" w:cs="Times New Roman"/>
          <w:color w:val="000000"/>
          <w:sz w:val="27"/>
          <w:szCs w:val="27"/>
        </w:rPr>
        <w:t>programme</w:t>
      </w:r>
      <w:proofErr w:type="spellEnd"/>
      <w:r w:rsidRPr="00F932E2">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F932E2">
        <w:rPr>
          <w:rFonts w:ascii="Times New Roman" w:eastAsia="Times New Roman" w:hAnsi="Times New Roman" w:cs="Times New Roman"/>
          <w:color w:val="000000"/>
          <w:sz w:val="27"/>
          <w:szCs w:val="27"/>
        </w:rPr>
        <w:t xml:space="preserve">It is intended to address specific issues in society with special emphasis on basic skills in handling a wide range of human problems. It adds a professional component through the understanding of human problems and provision of basic skills to students. </w:t>
      </w:r>
    </w:p>
    <w:tbl>
      <w:tblPr>
        <w:tblW w:w="9840" w:type="dxa"/>
        <w:tblCellSpacing w:w="0" w:type="dxa"/>
        <w:shd w:val="clear" w:color="auto" w:fill="6699CC"/>
        <w:tblCellMar>
          <w:left w:w="0" w:type="dxa"/>
          <w:right w:w="0" w:type="dxa"/>
        </w:tblCellMar>
        <w:tblLook w:val="04A0"/>
      </w:tblPr>
      <w:tblGrid>
        <w:gridCol w:w="9840"/>
      </w:tblGrid>
      <w:tr w:rsidR="00F932E2" w:rsidRPr="00F932E2" w:rsidTr="00F932E2">
        <w:trPr>
          <w:tblCellSpacing w:w="0" w:type="dxa"/>
        </w:trPr>
        <w:tc>
          <w:tcPr>
            <w:tcW w:w="7695" w:type="dxa"/>
            <w:tcBorders>
              <w:top w:val="nil"/>
              <w:left w:val="nil"/>
              <w:bottom w:val="nil"/>
              <w:right w:val="nil"/>
            </w:tcBorders>
            <w:shd w:val="clear" w:color="auto" w:fill="6699FF"/>
            <w:vAlign w:val="center"/>
            <w:hideMark/>
          </w:tcPr>
          <w:p w:rsidR="00F932E2" w:rsidRPr="00F932E2" w:rsidRDefault="00F932E2" w:rsidP="00F932E2">
            <w:pPr>
              <w:spacing w:after="0" w:line="240" w:lineRule="auto"/>
              <w:rPr>
                <w:rFonts w:ascii="Times New Roman" w:eastAsia="Times New Roman" w:hAnsi="Times New Roman" w:cs="Times New Roman"/>
                <w:color w:val="000000"/>
                <w:sz w:val="27"/>
                <w:szCs w:val="27"/>
              </w:rPr>
            </w:pPr>
            <w:r w:rsidRPr="00F932E2">
              <w:rPr>
                <w:rFonts w:ascii="Times New Roman" w:eastAsia="Times New Roman" w:hAnsi="Times New Roman" w:cs="Times New Roman"/>
                <w:b/>
                <w:bCs/>
                <w:color w:val="000000"/>
                <w:sz w:val="27"/>
              </w:rPr>
              <w:t>Postgraduate Diploma in Counseling (PDC).</w:t>
            </w:r>
          </w:p>
        </w:tc>
      </w:tr>
    </w:tbl>
    <w:p w:rsidR="00F932E2" w:rsidRPr="00F932E2" w:rsidRDefault="00F932E2" w:rsidP="00F932E2">
      <w:pPr>
        <w:rPr>
          <w:rFonts w:ascii="Times New Roman" w:eastAsia="Times New Roman" w:hAnsi="Times New Roman" w:cs="Times New Roman"/>
          <w:sz w:val="27"/>
          <w:szCs w:val="27"/>
          <w:shd w:val="clear" w:color="auto" w:fill="CCCCCC"/>
        </w:rPr>
      </w:pPr>
    </w:p>
    <w:p w:rsidR="009A7A0F" w:rsidRPr="00F932E2" w:rsidRDefault="00F932E2" w:rsidP="00F932E2">
      <w:r w:rsidRPr="00F932E2">
        <w:rPr>
          <w:rFonts w:ascii="Times New Roman" w:eastAsia="Times New Roman" w:hAnsi="Times New Roman" w:cs="Times New Roman"/>
          <w:sz w:val="27"/>
          <w:szCs w:val="27"/>
          <w:shd w:val="clear" w:color="auto" w:fill="CCCCCC"/>
        </w:rPr>
        <w:t xml:space="preserve">This is a one academic year </w:t>
      </w:r>
      <w:proofErr w:type="spellStart"/>
      <w:r w:rsidRPr="00F932E2">
        <w:rPr>
          <w:rFonts w:ascii="Times New Roman" w:eastAsia="Times New Roman" w:hAnsi="Times New Roman" w:cs="Times New Roman"/>
          <w:sz w:val="27"/>
          <w:szCs w:val="27"/>
          <w:shd w:val="clear" w:color="auto" w:fill="CCCCCC"/>
        </w:rPr>
        <w:t>programme</w:t>
      </w:r>
      <w:proofErr w:type="spellEnd"/>
      <w:r w:rsidRPr="00F932E2">
        <w:rPr>
          <w:rFonts w:ascii="Times New Roman" w:eastAsia="Times New Roman" w:hAnsi="Times New Roman" w:cs="Times New Roman"/>
          <w:sz w:val="27"/>
          <w:szCs w:val="27"/>
          <w:shd w:val="clear" w:color="auto" w:fill="CCCCCC"/>
        </w:rPr>
        <w:t xml:space="preserve">. Due to specters such as HIV/AIDS, drug abuse, marital problems, increasing numbers of orphans and refugees, financial crisis, redundancy and unemployment; </w:t>
      </w:r>
      <w:proofErr w:type="spellStart"/>
      <w:r w:rsidRPr="00F932E2">
        <w:rPr>
          <w:rFonts w:ascii="Times New Roman" w:eastAsia="Times New Roman" w:hAnsi="Times New Roman" w:cs="Times New Roman"/>
          <w:sz w:val="27"/>
          <w:szCs w:val="27"/>
          <w:shd w:val="clear" w:color="auto" w:fill="CCCCCC"/>
        </w:rPr>
        <w:t>counsellors</w:t>
      </w:r>
      <w:proofErr w:type="spellEnd"/>
      <w:r w:rsidRPr="00F932E2">
        <w:rPr>
          <w:rFonts w:ascii="Times New Roman" w:eastAsia="Times New Roman" w:hAnsi="Times New Roman" w:cs="Times New Roman"/>
          <w:sz w:val="27"/>
          <w:szCs w:val="27"/>
          <w:shd w:val="clear" w:color="auto" w:fill="CCCCCC"/>
        </w:rPr>
        <w:t xml:space="preserve"> must be readily accessible and well trained to assist people with the complex problems they face.</w:t>
      </w:r>
      <w:r w:rsidRPr="00F932E2">
        <w:t xml:space="preserve"> </w:t>
      </w:r>
    </w:p>
    <w:p w:rsidR="00F932E2" w:rsidRDefault="00F932E2"/>
    <w:sectPr w:rsidR="00F932E2" w:rsidSect="009A7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8654F"/>
    <w:multiLevelType w:val="multilevel"/>
    <w:tmpl w:val="7056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2E2"/>
    <w:rsid w:val="00476078"/>
    <w:rsid w:val="009A7A0F"/>
    <w:rsid w:val="00F93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0F"/>
  </w:style>
  <w:style w:type="paragraph" w:styleId="Heading1">
    <w:name w:val="heading 1"/>
    <w:basedOn w:val="Normal"/>
    <w:link w:val="Heading1Char"/>
    <w:uiPriority w:val="9"/>
    <w:qFormat/>
    <w:rsid w:val="00F93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2E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932E2"/>
    <w:rPr>
      <w:b/>
      <w:bCs/>
    </w:rPr>
  </w:style>
  <w:style w:type="character" w:styleId="Hyperlink">
    <w:name w:val="Hyperlink"/>
    <w:basedOn w:val="DefaultParagraphFont"/>
    <w:uiPriority w:val="99"/>
    <w:semiHidden/>
    <w:unhideWhenUsed/>
    <w:rsid w:val="00F932E2"/>
    <w:rPr>
      <w:color w:val="0000FF"/>
      <w:u w:val="single"/>
    </w:rPr>
  </w:style>
  <w:style w:type="paragraph" w:customStyle="1" w:styleId="style2">
    <w:name w:val="style2"/>
    <w:basedOn w:val="Normal"/>
    <w:rsid w:val="00F93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
    <w:name w:val="style28"/>
    <w:basedOn w:val="DefaultParagraphFont"/>
    <w:rsid w:val="00F932E2"/>
  </w:style>
  <w:style w:type="paragraph" w:styleId="NormalWeb">
    <w:name w:val="Normal (Web)"/>
    <w:basedOn w:val="Normal"/>
    <w:uiPriority w:val="99"/>
    <w:semiHidden/>
    <w:unhideWhenUsed/>
    <w:rsid w:val="00F93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32E2"/>
  </w:style>
  <w:style w:type="character" w:customStyle="1" w:styleId="style3">
    <w:name w:val="style3"/>
    <w:basedOn w:val="DefaultParagraphFont"/>
    <w:rsid w:val="00F932E2"/>
  </w:style>
  <w:style w:type="paragraph" w:styleId="ListParagraph">
    <w:name w:val="List Paragraph"/>
    <w:basedOn w:val="Normal"/>
    <w:uiPriority w:val="34"/>
    <w:qFormat/>
    <w:rsid w:val="00F932E2"/>
    <w:pPr>
      <w:ind w:left="720"/>
      <w:contextualSpacing/>
    </w:pPr>
  </w:style>
</w:styles>
</file>

<file path=word/webSettings.xml><?xml version="1.0" encoding="utf-8"?>
<w:webSettings xmlns:r="http://schemas.openxmlformats.org/officeDocument/2006/relationships" xmlns:w="http://schemas.openxmlformats.org/wordprocessingml/2006/main">
  <w:divs>
    <w:div w:id="19359292">
      <w:bodyDiv w:val="1"/>
      <w:marLeft w:val="0"/>
      <w:marRight w:val="0"/>
      <w:marTop w:val="0"/>
      <w:marBottom w:val="0"/>
      <w:divBdr>
        <w:top w:val="none" w:sz="0" w:space="0" w:color="auto"/>
        <w:left w:val="none" w:sz="0" w:space="0" w:color="auto"/>
        <w:bottom w:val="none" w:sz="0" w:space="0" w:color="auto"/>
        <w:right w:val="none" w:sz="0" w:space="0" w:color="auto"/>
      </w:divBdr>
    </w:div>
    <w:div w:id="1082332176">
      <w:bodyDiv w:val="1"/>
      <w:marLeft w:val="0"/>
      <w:marRight w:val="0"/>
      <w:marTop w:val="0"/>
      <w:marBottom w:val="0"/>
      <w:divBdr>
        <w:top w:val="none" w:sz="0" w:space="0" w:color="auto"/>
        <w:left w:val="none" w:sz="0" w:space="0" w:color="auto"/>
        <w:bottom w:val="none" w:sz="0" w:space="0" w:color="auto"/>
        <w:right w:val="none" w:sz="0" w:space="0" w:color="auto"/>
      </w:divBdr>
      <w:divsChild>
        <w:div w:id="1163007212">
          <w:marLeft w:val="0"/>
          <w:marRight w:val="0"/>
          <w:marTop w:val="0"/>
          <w:marBottom w:val="0"/>
          <w:divBdr>
            <w:top w:val="none" w:sz="0" w:space="0" w:color="auto"/>
            <w:left w:val="none" w:sz="0" w:space="0" w:color="auto"/>
            <w:bottom w:val="none" w:sz="0" w:space="0" w:color="auto"/>
            <w:right w:val="none" w:sz="0" w:space="0" w:color="auto"/>
          </w:divBdr>
          <w:divsChild>
            <w:div w:id="1650404620">
              <w:marLeft w:val="0"/>
              <w:marRight w:val="0"/>
              <w:marTop w:val="0"/>
              <w:marBottom w:val="0"/>
              <w:divBdr>
                <w:top w:val="none" w:sz="0" w:space="0" w:color="auto"/>
                <w:left w:val="none" w:sz="0" w:space="0" w:color="auto"/>
                <w:bottom w:val="none" w:sz="0" w:space="0" w:color="auto"/>
                <w:right w:val="none" w:sz="0" w:space="0" w:color="auto"/>
              </w:divBdr>
              <w:divsChild>
                <w:div w:id="1693530539">
                  <w:marLeft w:val="0"/>
                  <w:marRight w:val="0"/>
                  <w:marTop w:val="0"/>
                  <w:marBottom w:val="0"/>
                  <w:divBdr>
                    <w:top w:val="none" w:sz="0" w:space="0" w:color="auto"/>
                    <w:left w:val="none" w:sz="0" w:space="0" w:color="auto"/>
                    <w:bottom w:val="none" w:sz="0" w:space="0" w:color="auto"/>
                    <w:right w:val="none" w:sz="0" w:space="0" w:color="auto"/>
                  </w:divBdr>
                  <w:divsChild>
                    <w:div w:id="1408259955">
                      <w:marLeft w:val="0"/>
                      <w:marRight w:val="0"/>
                      <w:marTop w:val="0"/>
                      <w:marBottom w:val="0"/>
                      <w:divBdr>
                        <w:top w:val="none" w:sz="0" w:space="0" w:color="auto"/>
                        <w:left w:val="none" w:sz="0" w:space="0" w:color="auto"/>
                        <w:bottom w:val="none" w:sz="0" w:space="0" w:color="auto"/>
                        <w:right w:val="none" w:sz="0" w:space="0" w:color="auto"/>
                      </w:divBdr>
                    </w:div>
                    <w:div w:id="1882596446">
                      <w:marLeft w:val="0"/>
                      <w:marRight w:val="0"/>
                      <w:marTop w:val="0"/>
                      <w:marBottom w:val="0"/>
                      <w:divBdr>
                        <w:top w:val="none" w:sz="0" w:space="0" w:color="auto"/>
                        <w:left w:val="none" w:sz="0" w:space="0" w:color="auto"/>
                        <w:bottom w:val="none" w:sz="0" w:space="0" w:color="auto"/>
                        <w:right w:val="none" w:sz="0" w:space="0" w:color="auto"/>
                      </w:divBdr>
                    </w:div>
                    <w:div w:id="1301886269">
                      <w:marLeft w:val="0"/>
                      <w:marRight w:val="0"/>
                      <w:marTop w:val="0"/>
                      <w:marBottom w:val="0"/>
                      <w:divBdr>
                        <w:top w:val="none" w:sz="0" w:space="0" w:color="auto"/>
                        <w:left w:val="none" w:sz="0" w:space="0" w:color="auto"/>
                        <w:bottom w:val="none" w:sz="0" w:space="0" w:color="auto"/>
                        <w:right w:val="none" w:sz="0" w:space="0" w:color="auto"/>
                      </w:divBdr>
                    </w:div>
                    <w:div w:id="2087341570">
                      <w:marLeft w:val="0"/>
                      <w:marRight w:val="0"/>
                      <w:marTop w:val="0"/>
                      <w:marBottom w:val="0"/>
                      <w:divBdr>
                        <w:top w:val="none" w:sz="0" w:space="0" w:color="auto"/>
                        <w:left w:val="none" w:sz="0" w:space="0" w:color="auto"/>
                        <w:bottom w:val="none" w:sz="0" w:space="0" w:color="auto"/>
                        <w:right w:val="none" w:sz="0" w:space="0" w:color="auto"/>
                      </w:divBdr>
                    </w:div>
                    <w:div w:id="1326472662">
                      <w:marLeft w:val="0"/>
                      <w:marRight w:val="0"/>
                      <w:marTop w:val="0"/>
                      <w:marBottom w:val="0"/>
                      <w:divBdr>
                        <w:top w:val="none" w:sz="0" w:space="0" w:color="auto"/>
                        <w:left w:val="none" w:sz="0" w:space="0" w:color="auto"/>
                        <w:bottom w:val="none" w:sz="0" w:space="0" w:color="auto"/>
                        <w:right w:val="none" w:sz="0" w:space="0" w:color="auto"/>
                      </w:divBdr>
                    </w:div>
                    <w:div w:id="2101825875">
                      <w:marLeft w:val="0"/>
                      <w:marRight w:val="0"/>
                      <w:marTop w:val="0"/>
                      <w:marBottom w:val="0"/>
                      <w:divBdr>
                        <w:top w:val="none" w:sz="0" w:space="0" w:color="auto"/>
                        <w:left w:val="none" w:sz="0" w:space="0" w:color="auto"/>
                        <w:bottom w:val="none" w:sz="0" w:space="0" w:color="auto"/>
                        <w:right w:val="none" w:sz="0" w:space="0" w:color="auto"/>
                      </w:divBdr>
                    </w:div>
                    <w:div w:id="184252639">
                      <w:marLeft w:val="0"/>
                      <w:marRight w:val="0"/>
                      <w:marTop w:val="0"/>
                      <w:marBottom w:val="0"/>
                      <w:divBdr>
                        <w:top w:val="none" w:sz="0" w:space="0" w:color="auto"/>
                        <w:left w:val="none" w:sz="0" w:space="0" w:color="auto"/>
                        <w:bottom w:val="none" w:sz="0" w:space="0" w:color="auto"/>
                        <w:right w:val="none" w:sz="0" w:space="0" w:color="auto"/>
                      </w:divBdr>
                    </w:div>
                    <w:div w:id="1067385251">
                      <w:marLeft w:val="0"/>
                      <w:marRight w:val="0"/>
                      <w:marTop w:val="0"/>
                      <w:marBottom w:val="0"/>
                      <w:divBdr>
                        <w:top w:val="none" w:sz="0" w:space="0" w:color="auto"/>
                        <w:left w:val="none" w:sz="0" w:space="0" w:color="auto"/>
                        <w:bottom w:val="none" w:sz="0" w:space="0" w:color="auto"/>
                        <w:right w:val="none" w:sz="0" w:space="0" w:color="auto"/>
                      </w:divBdr>
                    </w:div>
                    <w:div w:id="1496652943">
                      <w:marLeft w:val="0"/>
                      <w:marRight w:val="0"/>
                      <w:marTop w:val="0"/>
                      <w:marBottom w:val="0"/>
                      <w:divBdr>
                        <w:top w:val="none" w:sz="0" w:space="0" w:color="auto"/>
                        <w:left w:val="none" w:sz="0" w:space="0" w:color="auto"/>
                        <w:bottom w:val="none" w:sz="0" w:space="0" w:color="auto"/>
                        <w:right w:val="none" w:sz="0" w:space="0" w:color="auto"/>
                      </w:divBdr>
                    </w:div>
                    <w:div w:id="547836668">
                      <w:marLeft w:val="0"/>
                      <w:marRight w:val="0"/>
                      <w:marTop w:val="0"/>
                      <w:marBottom w:val="0"/>
                      <w:divBdr>
                        <w:top w:val="none" w:sz="0" w:space="0" w:color="auto"/>
                        <w:left w:val="none" w:sz="0" w:space="0" w:color="auto"/>
                        <w:bottom w:val="none" w:sz="0" w:space="0" w:color="auto"/>
                        <w:right w:val="none" w:sz="0" w:space="0" w:color="auto"/>
                      </w:divBdr>
                    </w:div>
                    <w:div w:id="10321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8064">
          <w:marLeft w:val="0"/>
          <w:marRight w:val="0"/>
          <w:marTop w:val="0"/>
          <w:marBottom w:val="0"/>
          <w:divBdr>
            <w:top w:val="none" w:sz="0" w:space="0" w:color="auto"/>
            <w:left w:val="none" w:sz="0" w:space="0" w:color="auto"/>
            <w:bottom w:val="none" w:sz="0" w:space="0" w:color="auto"/>
            <w:right w:val="none" w:sz="0" w:space="0" w:color="auto"/>
          </w:divBdr>
          <w:divsChild>
            <w:div w:id="787048078">
              <w:marLeft w:val="0"/>
              <w:marRight w:val="0"/>
              <w:marTop w:val="0"/>
              <w:marBottom w:val="0"/>
              <w:divBdr>
                <w:top w:val="none" w:sz="0" w:space="0" w:color="auto"/>
                <w:left w:val="none" w:sz="0" w:space="0" w:color="auto"/>
                <w:bottom w:val="none" w:sz="0" w:space="0" w:color="auto"/>
                <w:right w:val="none" w:sz="0" w:space="0" w:color="auto"/>
              </w:divBdr>
            </w:div>
            <w:div w:id="1248077180">
              <w:marLeft w:val="0"/>
              <w:marRight w:val="0"/>
              <w:marTop w:val="0"/>
              <w:marBottom w:val="0"/>
              <w:divBdr>
                <w:top w:val="none" w:sz="0" w:space="0" w:color="auto"/>
                <w:left w:val="none" w:sz="0" w:space="0" w:color="auto"/>
                <w:bottom w:val="none" w:sz="0" w:space="0" w:color="auto"/>
                <w:right w:val="none" w:sz="0" w:space="0" w:color="auto"/>
              </w:divBdr>
              <w:divsChild>
                <w:div w:id="19990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ip.mak.ac.ug/Ment%20Health%20and%20Comm/masters%20clinic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2016-07-22T10:15:00Z</dcterms:created>
  <dcterms:modified xsi:type="dcterms:W3CDTF">2016-07-22T10:15:00Z</dcterms:modified>
</cp:coreProperties>
</file>