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95" w:rsidRPr="00157B9D" w:rsidRDefault="008F2495" w:rsidP="008F2495">
      <w:pPr>
        <w:jc w:val="both"/>
        <w:rPr>
          <w:rFonts w:ascii="Times New Roman" w:hAnsi="Times New Roman" w:cs="Times New Roman"/>
          <w:b/>
          <w:sz w:val="28"/>
          <w:szCs w:val="28"/>
        </w:rPr>
      </w:pPr>
      <w:r w:rsidRPr="00157B9D">
        <w:rPr>
          <w:rFonts w:ascii="Times New Roman" w:hAnsi="Times New Roman" w:cs="Times New Roman"/>
          <w:b/>
          <w:sz w:val="28"/>
          <w:szCs w:val="28"/>
        </w:rPr>
        <w:t>Andrew W. Mellon Foundation President visits Mak</w:t>
      </w:r>
    </w:p>
    <w:p w:rsidR="004017D2" w:rsidRDefault="004017D2" w:rsidP="008F249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President of the Andrew W. Mellon Foundation in New York, Dr Elizabeth Ale</w:t>
      </w:r>
      <w:r w:rsidR="00D34B1F">
        <w:rPr>
          <w:rFonts w:ascii="Times New Roman" w:hAnsi="Times New Roman" w:cs="Times New Roman"/>
          <w:sz w:val="24"/>
          <w:szCs w:val="24"/>
          <w:shd w:val="clear" w:color="auto" w:fill="FFFFFF"/>
        </w:rPr>
        <w:t>xander and the Chief of Staff and Programme Advisor at the Foundation, Ms. Julie B. Ehrlich paid a courtesy call on the Vice Chancellor of Makerere University, Prof. Barnabas Nawangwe on Friday, 21</w:t>
      </w:r>
      <w:r w:rsidR="00D34B1F" w:rsidRPr="00D34B1F">
        <w:rPr>
          <w:rFonts w:ascii="Times New Roman" w:hAnsi="Times New Roman" w:cs="Times New Roman"/>
          <w:sz w:val="24"/>
          <w:szCs w:val="24"/>
          <w:shd w:val="clear" w:color="auto" w:fill="FFFFFF"/>
          <w:vertAlign w:val="superscript"/>
        </w:rPr>
        <w:t>st</w:t>
      </w:r>
      <w:r w:rsidR="00D34B1F">
        <w:rPr>
          <w:rFonts w:ascii="Times New Roman" w:hAnsi="Times New Roman" w:cs="Times New Roman"/>
          <w:sz w:val="24"/>
          <w:szCs w:val="24"/>
          <w:shd w:val="clear" w:color="auto" w:fill="FFFFFF"/>
        </w:rPr>
        <w:t xml:space="preserve"> February 2020. They also held a meeting with the Steering Committee of the Andrew W. Mellon Foundation projects at the College of Humanities and Social Sciences (CHUSS) on the progress and future plans. The Steering Committee comprises of the Principal, Dr Josephine Ahikire</w:t>
      </w:r>
      <w:r w:rsidR="009C59B2">
        <w:rPr>
          <w:rFonts w:ascii="Times New Roman" w:hAnsi="Times New Roman" w:cs="Times New Roman"/>
          <w:sz w:val="24"/>
          <w:szCs w:val="24"/>
          <w:shd w:val="clear" w:color="auto" w:fill="FFFFFF"/>
        </w:rPr>
        <w:t>,</w:t>
      </w:r>
      <w:r w:rsidR="00D34B1F">
        <w:rPr>
          <w:rFonts w:ascii="Times New Roman" w:hAnsi="Times New Roman" w:cs="Times New Roman"/>
          <w:sz w:val="24"/>
          <w:szCs w:val="24"/>
          <w:shd w:val="clear" w:color="auto" w:fill="FFFFFF"/>
        </w:rPr>
        <w:t xml:space="preserve"> and the Deans of the </w:t>
      </w:r>
      <w:r w:rsidR="009C59B2">
        <w:rPr>
          <w:rFonts w:ascii="Times New Roman" w:hAnsi="Times New Roman" w:cs="Times New Roman"/>
          <w:sz w:val="24"/>
          <w:szCs w:val="24"/>
          <w:shd w:val="clear" w:color="auto" w:fill="FFFFFF"/>
        </w:rPr>
        <w:t>f</w:t>
      </w:r>
      <w:r w:rsidR="00D34B1F">
        <w:rPr>
          <w:rFonts w:ascii="Times New Roman" w:hAnsi="Times New Roman" w:cs="Times New Roman"/>
          <w:sz w:val="24"/>
          <w:szCs w:val="24"/>
          <w:shd w:val="clear" w:color="auto" w:fill="FFFFFF"/>
        </w:rPr>
        <w:t>ive Schools of the College namely; Dr Sarah Ssali, Dean School of Women and Gender Studies; Dr Andrew Ellias State, Dean School of Social Sciences, Dr Patrick Mangeni, Dean School of Liberal and Performing Arts; Dr Aaron Mushengyezi, Dean School of Languages, Literature and Communication and Dr Grace Kibanja, Dean School of Psychology.</w:t>
      </w:r>
    </w:p>
    <w:p w:rsidR="008C7925" w:rsidRDefault="008C7925" w:rsidP="008F249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During the meeting, Dr Ahikire informed the President that the funding from the Foundation came at a critical time when some disciplines in the Humanities and Social Sciences needed rejuvenation. “The funding has enabled us to build capacity of staff and students in the College. It has also presented an opportunity to young scholars to conduct research in the areas of their interest.</w:t>
      </w:r>
    </w:p>
    <w:p w:rsidR="008C7925" w:rsidRDefault="008C7925" w:rsidP="008F249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her remarks, Dr Alexander who was pleased to meet the Steering Committee said the views shared would greatly enrich the Foundation’s programmes.</w:t>
      </w:r>
    </w:p>
    <w:p w:rsidR="00D34B1F" w:rsidRPr="00D34B1F" w:rsidRDefault="00D34B1F" w:rsidP="008F2495">
      <w:pPr>
        <w:jc w:val="both"/>
        <w:rPr>
          <w:rFonts w:ascii="Times New Roman" w:hAnsi="Times New Roman" w:cs="Times New Roman"/>
          <w:b/>
          <w:sz w:val="24"/>
          <w:szCs w:val="24"/>
          <w:shd w:val="clear" w:color="auto" w:fill="FFFFFF"/>
        </w:rPr>
      </w:pPr>
      <w:r w:rsidRPr="00D34B1F">
        <w:rPr>
          <w:rFonts w:ascii="Times New Roman" w:hAnsi="Times New Roman" w:cs="Times New Roman"/>
          <w:b/>
          <w:sz w:val="24"/>
          <w:szCs w:val="24"/>
          <w:shd w:val="clear" w:color="auto" w:fill="FFFFFF"/>
        </w:rPr>
        <w:t xml:space="preserve">About the Makerere-Andrew W. Mellon Foundation collaboration </w:t>
      </w:r>
    </w:p>
    <w:p w:rsidR="006C3F11" w:rsidRPr="008F2495" w:rsidRDefault="008F2495" w:rsidP="008F249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2017</w:t>
      </w:r>
      <w:r w:rsidR="006C3F11" w:rsidRPr="008F2495">
        <w:rPr>
          <w:rFonts w:ascii="Times New Roman" w:hAnsi="Times New Roman" w:cs="Times New Roman"/>
          <w:sz w:val="24"/>
          <w:szCs w:val="24"/>
          <w:shd w:val="clear" w:color="auto" w:fill="FFFFFF"/>
        </w:rPr>
        <w:t xml:space="preserve">, the Andrew W. Mellon Foundation </w:t>
      </w:r>
      <w:r>
        <w:rPr>
          <w:rFonts w:ascii="Times New Roman" w:hAnsi="Times New Roman" w:cs="Times New Roman"/>
          <w:sz w:val="24"/>
          <w:szCs w:val="24"/>
          <w:shd w:val="clear" w:color="auto" w:fill="FFFFFF"/>
        </w:rPr>
        <w:t xml:space="preserve">established formal collaboration with Makerere University and </w:t>
      </w:r>
      <w:r w:rsidR="006C3F11" w:rsidRPr="008F2495">
        <w:rPr>
          <w:rFonts w:ascii="Times New Roman" w:hAnsi="Times New Roman" w:cs="Times New Roman"/>
          <w:sz w:val="24"/>
          <w:szCs w:val="24"/>
          <w:shd w:val="clear" w:color="auto" w:fill="FFFFFF"/>
        </w:rPr>
        <w:t>committed to support teaching, learning and research activities</w:t>
      </w:r>
      <w:r>
        <w:rPr>
          <w:rFonts w:ascii="Times New Roman" w:hAnsi="Times New Roman" w:cs="Times New Roman"/>
          <w:sz w:val="24"/>
          <w:szCs w:val="24"/>
          <w:shd w:val="clear" w:color="auto" w:fill="FFFFFF"/>
        </w:rPr>
        <w:t xml:space="preserve"> in the Arts, Humanities and Social Sciences</w:t>
      </w:r>
      <w:r w:rsidR="006C3F11" w:rsidRPr="008F2495">
        <w:rPr>
          <w:rFonts w:ascii="Times New Roman" w:hAnsi="Times New Roman" w:cs="Times New Roman"/>
          <w:sz w:val="24"/>
          <w:szCs w:val="24"/>
          <w:shd w:val="clear" w:color="auto" w:fill="FFFFFF"/>
        </w:rPr>
        <w:t xml:space="preserve"> to a tune of four million US dollars</w:t>
      </w:r>
      <w:r w:rsidR="00555A68" w:rsidRPr="008F2495">
        <w:rPr>
          <w:rFonts w:ascii="Times New Roman" w:hAnsi="Times New Roman" w:cs="Times New Roman"/>
          <w:sz w:val="24"/>
          <w:szCs w:val="24"/>
          <w:shd w:val="clear" w:color="auto" w:fill="FFFFFF"/>
        </w:rPr>
        <w:t xml:space="preserve"> for a period of five years.</w:t>
      </w:r>
    </w:p>
    <w:p w:rsidR="007A1212" w:rsidRPr="008F2495" w:rsidRDefault="008F2495" w:rsidP="008F249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Since then</w:t>
      </w:r>
      <w:r w:rsidR="003A7A95" w:rsidRPr="008F2495">
        <w:rPr>
          <w:rFonts w:ascii="Times New Roman" w:hAnsi="Times New Roman" w:cs="Times New Roman"/>
          <w:sz w:val="24"/>
          <w:szCs w:val="24"/>
          <w:shd w:val="clear" w:color="auto" w:fill="FFFFFF"/>
        </w:rPr>
        <w:t xml:space="preserve">, the Foundation has been supporting various </w:t>
      </w:r>
      <w:r w:rsidR="00157B9D">
        <w:rPr>
          <w:rFonts w:ascii="Times New Roman" w:hAnsi="Times New Roman" w:cs="Times New Roman"/>
          <w:sz w:val="24"/>
          <w:szCs w:val="24"/>
          <w:shd w:val="clear" w:color="auto" w:fill="FFFFFF"/>
        </w:rPr>
        <w:t xml:space="preserve">learning and research </w:t>
      </w:r>
      <w:r w:rsidR="003A7A95" w:rsidRPr="008F2495">
        <w:rPr>
          <w:rFonts w:ascii="Times New Roman" w:hAnsi="Times New Roman" w:cs="Times New Roman"/>
          <w:sz w:val="24"/>
          <w:szCs w:val="24"/>
          <w:shd w:val="clear" w:color="auto" w:fill="FFFFFF"/>
        </w:rPr>
        <w:t>projects in the College</w:t>
      </w:r>
      <w:r>
        <w:rPr>
          <w:rFonts w:ascii="Times New Roman" w:hAnsi="Times New Roman" w:cs="Times New Roman"/>
          <w:sz w:val="24"/>
          <w:szCs w:val="24"/>
          <w:shd w:val="clear" w:color="auto" w:fill="FFFFFF"/>
        </w:rPr>
        <w:t xml:space="preserve"> of Humanities and Social Sciences</w:t>
      </w:r>
      <w:r w:rsidR="00157B9D">
        <w:rPr>
          <w:rFonts w:ascii="Times New Roman" w:hAnsi="Times New Roman" w:cs="Times New Roman"/>
          <w:sz w:val="24"/>
          <w:szCs w:val="24"/>
          <w:shd w:val="clear" w:color="auto" w:fill="FFFFFF"/>
        </w:rPr>
        <w:t xml:space="preserve"> (CHUSS)</w:t>
      </w:r>
      <w:r>
        <w:rPr>
          <w:rFonts w:ascii="Times New Roman" w:hAnsi="Times New Roman" w:cs="Times New Roman"/>
          <w:sz w:val="24"/>
          <w:szCs w:val="24"/>
          <w:shd w:val="clear" w:color="auto" w:fill="FFFFFF"/>
        </w:rPr>
        <w:t xml:space="preserve"> as indicated below</w:t>
      </w:r>
      <w:r w:rsidR="007A1212" w:rsidRPr="008F2495">
        <w:rPr>
          <w:rFonts w:ascii="Times New Roman" w:hAnsi="Times New Roman" w:cs="Times New Roman"/>
          <w:sz w:val="24"/>
          <w:szCs w:val="24"/>
          <w:shd w:val="clear" w:color="auto" w:fill="FFFFFF"/>
        </w:rPr>
        <w:t>.</w:t>
      </w:r>
    </w:p>
    <w:p w:rsidR="008F2495" w:rsidRDefault="007A1212" w:rsidP="008F2495">
      <w:pPr>
        <w:pStyle w:val="ListParagraph"/>
        <w:numPr>
          <w:ilvl w:val="0"/>
          <w:numId w:val="2"/>
        </w:numPr>
        <w:jc w:val="both"/>
        <w:rPr>
          <w:rFonts w:ascii="Times New Roman" w:hAnsi="Times New Roman" w:cs="Times New Roman"/>
          <w:sz w:val="24"/>
          <w:szCs w:val="24"/>
        </w:rPr>
      </w:pPr>
      <w:r w:rsidRPr="008F2495">
        <w:rPr>
          <w:rFonts w:ascii="Times New Roman" w:hAnsi="Times New Roman" w:cs="Times New Roman"/>
          <w:sz w:val="24"/>
          <w:szCs w:val="24"/>
        </w:rPr>
        <w:t>1.5 million USD given to Makerere Institute of Social Research (MISR) for research on decolonization (Decolonization Project)</w:t>
      </w:r>
    </w:p>
    <w:p w:rsidR="00157B9D" w:rsidRDefault="007A1212" w:rsidP="008F2495">
      <w:pPr>
        <w:pStyle w:val="ListParagraph"/>
        <w:numPr>
          <w:ilvl w:val="0"/>
          <w:numId w:val="2"/>
        </w:numPr>
        <w:jc w:val="both"/>
        <w:rPr>
          <w:rFonts w:ascii="Times New Roman" w:hAnsi="Times New Roman" w:cs="Times New Roman"/>
          <w:sz w:val="24"/>
          <w:szCs w:val="24"/>
        </w:rPr>
      </w:pPr>
      <w:r w:rsidRPr="00157B9D">
        <w:rPr>
          <w:rFonts w:ascii="Times New Roman" w:hAnsi="Times New Roman" w:cs="Times New Roman"/>
          <w:sz w:val="24"/>
          <w:szCs w:val="24"/>
        </w:rPr>
        <w:t xml:space="preserve">Early Career Scholars Research grant </w:t>
      </w:r>
      <w:r w:rsidR="00157B9D" w:rsidRPr="00157B9D">
        <w:rPr>
          <w:rFonts w:ascii="Times New Roman" w:hAnsi="Times New Roman" w:cs="Times New Roman"/>
          <w:sz w:val="24"/>
          <w:szCs w:val="24"/>
        </w:rPr>
        <w:t>worth</w:t>
      </w:r>
      <w:r w:rsidRPr="00157B9D">
        <w:rPr>
          <w:rFonts w:ascii="Times New Roman" w:hAnsi="Times New Roman" w:cs="Times New Roman"/>
          <w:sz w:val="24"/>
          <w:szCs w:val="24"/>
        </w:rPr>
        <w:t xml:space="preserve"> 1,600,000 USD for </w:t>
      </w:r>
      <w:r w:rsidR="00157B9D" w:rsidRPr="00157B9D">
        <w:rPr>
          <w:rFonts w:ascii="Times New Roman" w:hAnsi="Times New Roman" w:cs="Times New Roman"/>
          <w:sz w:val="24"/>
          <w:szCs w:val="24"/>
        </w:rPr>
        <w:t xml:space="preserve">two cohorts </w:t>
      </w:r>
    </w:p>
    <w:p w:rsidR="008F2495" w:rsidRPr="00157B9D" w:rsidRDefault="007A1212" w:rsidP="008F2495">
      <w:pPr>
        <w:pStyle w:val="ListParagraph"/>
        <w:numPr>
          <w:ilvl w:val="0"/>
          <w:numId w:val="2"/>
        </w:numPr>
        <w:jc w:val="both"/>
        <w:rPr>
          <w:rFonts w:ascii="Times New Roman" w:hAnsi="Times New Roman" w:cs="Times New Roman"/>
          <w:sz w:val="24"/>
          <w:szCs w:val="24"/>
        </w:rPr>
      </w:pPr>
      <w:r w:rsidRPr="00157B9D">
        <w:rPr>
          <w:rFonts w:ascii="Times New Roman" w:hAnsi="Times New Roman" w:cs="Times New Roman"/>
          <w:sz w:val="24"/>
          <w:szCs w:val="24"/>
        </w:rPr>
        <w:t xml:space="preserve">Building capacity for research grant worth 800,000 USD </w:t>
      </w:r>
    </w:p>
    <w:p w:rsidR="008F2495" w:rsidRDefault="008F2495" w:rsidP="008F2495">
      <w:pPr>
        <w:pStyle w:val="ListParagraph"/>
        <w:numPr>
          <w:ilvl w:val="0"/>
          <w:numId w:val="2"/>
        </w:numPr>
        <w:jc w:val="both"/>
        <w:rPr>
          <w:rFonts w:ascii="Times New Roman" w:hAnsi="Times New Roman" w:cs="Times New Roman"/>
          <w:sz w:val="24"/>
          <w:szCs w:val="24"/>
        </w:rPr>
      </w:pPr>
      <w:r w:rsidRPr="008F2495">
        <w:rPr>
          <w:rFonts w:ascii="Times New Roman" w:hAnsi="Times New Roman" w:cs="Times New Roman"/>
          <w:sz w:val="24"/>
          <w:szCs w:val="24"/>
        </w:rPr>
        <w:t xml:space="preserve">800,000 US dollars for a College-wide research project titled: </w:t>
      </w:r>
      <w:r w:rsidRPr="008F2495">
        <w:rPr>
          <w:rFonts w:ascii="Times New Roman" w:hAnsi="Times New Roman" w:cs="Times New Roman"/>
          <w:b/>
          <w:i/>
          <w:sz w:val="24"/>
          <w:szCs w:val="24"/>
        </w:rPr>
        <w:t>Historicizing the Humanities at Makerere University Since 1922</w:t>
      </w:r>
      <w:r w:rsidRPr="008F2495">
        <w:rPr>
          <w:rFonts w:ascii="Times New Roman" w:hAnsi="Times New Roman" w:cs="Times New Roman"/>
          <w:b/>
          <w:sz w:val="24"/>
          <w:szCs w:val="24"/>
        </w:rPr>
        <w:t xml:space="preserve">. </w:t>
      </w:r>
      <w:r w:rsidRPr="008F2495">
        <w:rPr>
          <w:rFonts w:ascii="Times New Roman" w:hAnsi="Times New Roman" w:cs="Times New Roman"/>
          <w:bCs/>
          <w:sz w:val="24"/>
          <w:szCs w:val="24"/>
        </w:rPr>
        <w:t>The Project</w:t>
      </w:r>
      <w:r w:rsidRPr="008F2495">
        <w:rPr>
          <w:rFonts w:ascii="Times New Roman" w:hAnsi="Times New Roman" w:cs="Times New Roman"/>
          <w:sz w:val="24"/>
          <w:szCs w:val="24"/>
        </w:rPr>
        <w:t xml:space="preserve"> seeks to rethink the research and scholarship enterprise of the humanities and humanistic social sciences at Makerere University.</w:t>
      </w:r>
    </w:p>
    <w:p w:rsidR="008F2495" w:rsidRDefault="008F2495" w:rsidP="008F2495">
      <w:pPr>
        <w:pStyle w:val="ListParagraph"/>
        <w:numPr>
          <w:ilvl w:val="0"/>
          <w:numId w:val="2"/>
        </w:numPr>
        <w:jc w:val="both"/>
        <w:rPr>
          <w:rFonts w:ascii="Times New Roman" w:hAnsi="Times New Roman" w:cs="Times New Roman"/>
          <w:sz w:val="24"/>
          <w:szCs w:val="24"/>
        </w:rPr>
      </w:pPr>
      <w:r w:rsidRPr="008F2495">
        <w:rPr>
          <w:rFonts w:ascii="Times New Roman" w:hAnsi="Times New Roman" w:cs="Times New Roman"/>
          <w:sz w:val="24"/>
          <w:szCs w:val="24"/>
        </w:rPr>
        <w:t>The Andrew W. Mellon Foundation continues to support PhD training and other academic programmes like the Annual CHUSS Symposium</w:t>
      </w:r>
    </w:p>
    <w:p w:rsidR="007A1212" w:rsidRDefault="007A1212" w:rsidP="008F2495">
      <w:pPr>
        <w:pStyle w:val="ListParagraph"/>
        <w:numPr>
          <w:ilvl w:val="0"/>
          <w:numId w:val="2"/>
        </w:numPr>
        <w:jc w:val="both"/>
        <w:rPr>
          <w:rFonts w:ascii="Times New Roman" w:hAnsi="Times New Roman" w:cs="Times New Roman"/>
          <w:sz w:val="24"/>
          <w:szCs w:val="24"/>
        </w:rPr>
      </w:pPr>
      <w:r w:rsidRPr="008F2495">
        <w:rPr>
          <w:rFonts w:ascii="Times New Roman" w:hAnsi="Times New Roman" w:cs="Times New Roman"/>
          <w:sz w:val="24"/>
          <w:szCs w:val="24"/>
        </w:rPr>
        <w:lastRenderedPageBreak/>
        <w:t>The Fo</w:t>
      </w:r>
      <w:r w:rsidR="00157B9D">
        <w:rPr>
          <w:rFonts w:ascii="Times New Roman" w:hAnsi="Times New Roman" w:cs="Times New Roman"/>
          <w:sz w:val="24"/>
          <w:szCs w:val="24"/>
        </w:rPr>
        <w:t>undation</w:t>
      </w:r>
      <w:r w:rsidRPr="008F2495">
        <w:rPr>
          <w:rFonts w:ascii="Times New Roman" w:hAnsi="Times New Roman" w:cs="Times New Roman"/>
          <w:sz w:val="24"/>
          <w:szCs w:val="24"/>
        </w:rPr>
        <w:t xml:space="preserve"> also </w:t>
      </w:r>
      <w:r w:rsidR="00157B9D">
        <w:rPr>
          <w:rFonts w:ascii="Times New Roman" w:hAnsi="Times New Roman" w:cs="Times New Roman"/>
          <w:sz w:val="24"/>
          <w:szCs w:val="24"/>
        </w:rPr>
        <w:t xml:space="preserve">gave </w:t>
      </w:r>
      <w:r w:rsidRPr="008F2495">
        <w:rPr>
          <w:rFonts w:ascii="Times New Roman" w:hAnsi="Times New Roman" w:cs="Times New Roman"/>
          <w:sz w:val="24"/>
          <w:szCs w:val="24"/>
        </w:rPr>
        <w:t xml:space="preserve">the College a planning grant worth 100,000 USD to study the operations of centres of learning and teaching across the globe in a bid to establish one at Makerere University. Once established, the Centre will largely address the teaching and learning challenges of </w:t>
      </w:r>
      <w:r w:rsidR="00157B9D">
        <w:rPr>
          <w:rFonts w:ascii="Times New Roman" w:hAnsi="Times New Roman" w:cs="Times New Roman"/>
          <w:sz w:val="24"/>
          <w:szCs w:val="24"/>
        </w:rPr>
        <w:t xml:space="preserve">academic </w:t>
      </w:r>
      <w:r w:rsidRPr="008F2495">
        <w:rPr>
          <w:rFonts w:ascii="Times New Roman" w:hAnsi="Times New Roman" w:cs="Times New Roman"/>
          <w:sz w:val="24"/>
          <w:szCs w:val="24"/>
        </w:rPr>
        <w:t>staff. Staff will acquire skills on how best to train holistic students who can later have positive impa</w:t>
      </w:r>
      <w:r w:rsidR="00157B9D">
        <w:rPr>
          <w:rFonts w:ascii="Times New Roman" w:hAnsi="Times New Roman" w:cs="Times New Roman"/>
          <w:sz w:val="24"/>
          <w:szCs w:val="24"/>
        </w:rPr>
        <w:t>ct wherever they will be placed</w:t>
      </w:r>
      <w:r w:rsidRPr="008F2495">
        <w:rPr>
          <w:rFonts w:ascii="Times New Roman" w:hAnsi="Times New Roman" w:cs="Times New Roman"/>
          <w:sz w:val="24"/>
          <w:szCs w:val="24"/>
        </w:rPr>
        <w:t>.</w:t>
      </w:r>
    </w:p>
    <w:p w:rsidR="00DC69E2" w:rsidRPr="00DC69E2" w:rsidRDefault="00DC69E2" w:rsidP="00DC69E2">
      <w:pPr>
        <w:jc w:val="both"/>
        <w:rPr>
          <w:rFonts w:ascii="Times New Roman" w:hAnsi="Times New Roman" w:cs="Times New Roman"/>
          <w:sz w:val="24"/>
          <w:szCs w:val="24"/>
        </w:rPr>
      </w:pPr>
      <w:r>
        <w:rPr>
          <w:rFonts w:ascii="Times New Roman" w:hAnsi="Times New Roman" w:cs="Times New Roman"/>
          <w:sz w:val="24"/>
          <w:szCs w:val="24"/>
        </w:rPr>
        <w:t xml:space="preserve">The </w:t>
      </w:r>
      <w:r w:rsidR="00D34B1F">
        <w:rPr>
          <w:rFonts w:ascii="Times New Roman" w:hAnsi="Times New Roman" w:cs="Times New Roman"/>
          <w:sz w:val="24"/>
          <w:szCs w:val="24"/>
        </w:rPr>
        <w:t>projects</w:t>
      </w:r>
      <w:r>
        <w:rPr>
          <w:rFonts w:ascii="Times New Roman" w:hAnsi="Times New Roman" w:cs="Times New Roman"/>
          <w:sz w:val="24"/>
          <w:szCs w:val="24"/>
        </w:rPr>
        <w:t xml:space="preserve"> are coordinated by Dr Edgar Nabutanyi and the Dr Levis Mugumya.</w:t>
      </w:r>
    </w:p>
    <w:p w:rsidR="00D34B1F" w:rsidRDefault="00D34B1F" w:rsidP="008F2495">
      <w:pPr>
        <w:jc w:val="both"/>
        <w:rPr>
          <w:rFonts w:ascii="Times New Roman" w:hAnsi="Times New Roman" w:cs="Times New Roman"/>
          <w:b/>
          <w:color w:val="000000"/>
          <w:sz w:val="24"/>
          <w:szCs w:val="24"/>
        </w:rPr>
      </w:pPr>
    </w:p>
    <w:p w:rsidR="00157B9D" w:rsidRPr="00157B9D" w:rsidRDefault="00157B9D" w:rsidP="008F2495">
      <w:pPr>
        <w:jc w:val="both"/>
        <w:rPr>
          <w:rFonts w:ascii="Times New Roman" w:hAnsi="Times New Roman" w:cs="Times New Roman"/>
          <w:b/>
          <w:color w:val="000000"/>
          <w:sz w:val="24"/>
          <w:szCs w:val="24"/>
        </w:rPr>
      </w:pPr>
      <w:r w:rsidRPr="00157B9D">
        <w:rPr>
          <w:rFonts w:ascii="Times New Roman" w:hAnsi="Times New Roman" w:cs="Times New Roman"/>
          <w:b/>
          <w:color w:val="000000"/>
          <w:sz w:val="24"/>
          <w:szCs w:val="24"/>
        </w:rPr>
        <w:t>About the Andrew W. Mellon Foundation</w:t>
      </w:r>
    </w:p>
    <w:p w:rsidR="003A7A95" w:rsidRPr="008F2495" w:rsidRDefault="003A7A95" w:rsidP="008F2495">
      <w:pPr>
        <w:jc w:val="both"/>
        <w:rPr>
          <w:rFonts w:ascii="Times New Roman" w:hAnsi="Times New Roman" w:cs="Times New Roman"/>
          <w:color w:val="000000"/>
          <w:sz w:val="24"/>
          <w:szCs w:val="24"/>
        </w:rPr>
      </w:pPr>
      <w:r w:rsidRPr="008F2495">
        <w:rPr>
          <w:rFonts w:ascii="Times New Roman" w:hAnsi="Times New Roman" w:cs="Times New Roman"/>
          <w:color w:val="000000"/>
          <w:sz w:val="24"/>
          <w:szCs w:val="24"/>
        </w:rPr>
        <w:t>Established in 1969, the Andrew W. Mellon Foundation endeavors to strengthen, promote, and, where necessary, defend the contributions of the humanities and the arts to human flourishing and to the well-being of diverse and democratic societies.  To this end, it supports exemplary institutions of higher education and culture as they renew and provide access to an invaluable heritage of ambitious, path-breaking work.  The Foundation makes grants in five core programme areas:  Higher Education and Scholarship in the Humanities; Arts and Cultural Heritage; Diversity; Scholarly Communications; and International Higher Education and Strategic Projects. </w:t>
      </w:r>
    </w:p>
    <w:p w:rsidR="003A7A95" w:rsidRPr="008F2495" w:rsidRDefault="003A7A95" w:rsidP="008F2495">
      <w:pPr>
        <w:jc w:val="both"/>
        <w:rPr>
          <w:rFonts w:ascii="Times New Roman" w:hAnsi="Times New Roman" w:cs="Times New Roman"/>
          <w:color w:val="000000"/>
          <w:sz w:val="24"/>
          <w:szCs w:val="24"/>
        </w:rPr>
      </w:pPr>
      <w:r w:rsidRPr="008F2495">
        <w:rPr>
          <w:rFonts w:ascii="Times New Roman" w:hAnsi="Times New Roman" w:cs="Times New Roman"/>
          <w:color w:val="000000"/>
          <w:sz w:val="24"/>
          <w:szCs w:val="24"/>
        </w:rPr>
        <w:t> </w:t>
      </w:r>
    </w:p>
    <w:p w:rsidR="003A7A95" w:rsidRPr="008F2495" w:rsidRDefault="003A7A95" w:rsidP="008F2495">
      <w:pPr>
        <w:jc w:val="both"/>
        <w:rPr>
          <w:rFonts w:ascii="Times New Roman" w:hAnsi="Times New Roman" w:cs="Times New Roman"/>
          <w:sz w:val="24"/>
          <w:szCs w:val="24"/>
        </w:rPr>
      </w:pPr>
    </w:p>
    <w:sectPr w:rsidR="003A7A95" w:rsidRPr="008F2495" w:rsidSect="00E4521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BD7" w:rsidRDefault="00EF0BD7" w:rsidP="00031878">
      <w:pPr>
        <w:spacing w:after="0" w:line="240" w:lineRule="auto"/>
      </w:pPr>
      <w:r>
        <w:separator/>
      </w:r>
    </w:p>
  </w:endnote>
  <w:endnote w:type="continuationSeparator" w:id="1">
    <w:p w:rsidR="00EF0BD7" w:rsidRDefault="00EF0BD7" w:rsidP="00031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9469"/>
      <w:docPartObj>
        <w:docPartGallery w:val="Page Numbers (Bottom of Page)"/>
        <w:docPartUnique/>
      </w:docPartObj>
    </w:sdtPr>
    <w:sdtContent>
      <w:p w:rsidR="00031878" w:rsidRDefault="00133E51">
        <w:pPr>
          <w:pStyle w:val="Footer"/>
          <w:jc w:val="center"/>
        </w:pPr>
        <w:fldSimple w:instr=" PAGE   \* MERGEFORMAT ">
          <w:r w:rsidR="00EF0BD7">
            <w:rPr>
              <w:noProof/>
            </w:rPr>
            <w:t>1</w:t>
          </w:r>
        </w:fldSimple>
      </w:p>
    </w:sdtContent>
  </w:sdt>
  <w:p w:rsidR="00031878" w:rsidRDefault="00031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BD7" w:rsidRDefault="00EF0BD7" w:rsidP="00031878">
      <w:pPr>
        <w:spacing w:after="0" w:line="240" w:lineRule="auto"/>
      </w:pPr>
      <w:r>
        <w:separator/>
      </w:r>
    </w:p>
  </w:footnote>
  <w:footnote w:type="continuationSeparator" w:id="1">
    <w:p w:rsidR="00EF0BD7" w:rsidRDefault="00EF0BD7" w:rsidP="000318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D1E53"/>
    <w:multiLevelType w:val="hybridMultilevel"/>
    <w:tmpl w:val="1FBA86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7F27775"/>
    <w:multiLevelType w:val="hybridMultilevel"/>
    <w:tmpl w:val="3A648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C3F11"/>
    <w:rsid w:val="00031878"/>
    <w:rsid w:val="00110CA7"/>
    <w:rsid w:val="00133E51"/>
    <w:rsid w:val="00157B9D"/>
    <w:rsid w:val="003A7A95"/>
    <w:rsid w:val="003C746E"/>
    <w:rsid w:val="004017D2"/>
    <w:rsid w:val="00555A68"/>
    <w:rsid w:val="005B1DDD"/>
    <w:rsid w:val="006C3F11"/>
    <w:rsid w:val="007A1212"/>
    <w:rsid w:val="008C7925"/>
    <w:rsid w:val="008F2495"/>
    <w:rsid w:val="009C59B2"/>
    <w:rsid w:val="00D34B1F"/>
    <w:rsid w:val="00DA7B64"/>
    <w:rsid w:val="00DC69E2"/>
    <w:rsid w:val="00E45216"/>
    <w:rsid w:val="00EF0BD7"/>
    <w:rsid w:val="00F13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A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1212"/>
    <w:pPr>
      <w:ind w:left="720"/>
      <w:contextualSpacing/>
    </w:pPr>
  </w:style>
  <w:style w:type="paragraph" w:styleId="Header">
    <w:name w:val="header"/>
    <w:basedOn w:val="Normal"/>
    <w:link w:val="HeaderChar"/>
    <w:uiPriority w:val="99"/>
    <w:semiHidden/>
    <w:unhideWhenUsed/>
    <w:rsid w:val="000318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878"/>
  </w:style>
  <w:style w:type="paragraph" w:styleId="Footer">
    <w:name w:val="footer"/>
    <w:basedOn w:val="Normal"/>
    <w:link w:val="FooterChar"/>
    <w:uiPriority w:val="99"/>
    <w:unhideWhenUsed/>
    <w:rsid w:val="00031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878"/>
  </w:style>
</w:styles>
</file>

<file path=word/webSettings.xml><?xml version="1.0" encoding="utf-8"?>
<w:webSettings xmlns:r="http://schemas.openxmlformats.org/officeDocument/2006/relationships" xmlns:w="http://schemas.openxmlformats.org/wordprocessingml/2006/main">
  <w:divs>
    <w:div w:id="19375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hasifa kabejja</dc:creator>
  <cp:lastModifiedBy>hasifa kabejja</cp:lastModifiedBy>
  <cp:revision>5</cp:revision>
  <dcterms:created xsi:type="dcterms:W3CDTF">2020-02-21T09:36:00Z</dcterms:created>
  <dcterms:modified xsi:type="dcterms:W3CDTF">2020-02-21T11:33:00Z</dcterms:modified>
</cp:coreProperties>
</file>