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80" w:rsidRDefault="007A4380" w:rsidP="00FE75F9">
      <w:pPr>
        <w:spacing w:line="276" w:lineRule="auto"/>
        <w:jc w:val="center"/>
        <w:rPr>
          <w:rFonts w:ascii="Times New Roman" w:hAnsi="Times New Roman" w:cs="Times New Roman"/>
          <w:b/>
          <w:bCs/>
          <w:sz w:val="24"/>
          <w:szCs w:val="24"/>
          <w:u w:val="single"/>
        </w:rPr>
      </w:pPr>
      <w:bookmarkStart w:id="0" w:name="_Hlk41904714"/>
      <w:r w:rsidRPr="00FE75F9">
        <w:rPr>
          <w:rFonts w:ascii="Times New Roman" w:hAnsi="Times New Roman" w:cs="Times New Roman"/>
          <w:b/>
          <w:bCs/>
          <w:sz w:val="24"/>
          <w:szCs w:val="24"/>
          <w:u w:val="single"/>
        </w:rPr>
        <w:t>MAKERERE UNIVERSITY RESEARCH AND INNOVATIONS FUND (RIF)</w:t>
      </w:r>
    </w:p>
    <w:p w:rsidR="007A4380" w:rsidRPr="00FE75F9" w:rsidRDefault="007A4380" w:rsidP="00FE75F9">
      <w:pPr>
        <w:spacing w:line="276" w:lineRule="auto"/>
        <w:jc w:val="center"/>
        <w:rPr>
          <w:rFonts w:ascii="Times New Roman" w:eastAsia="MS Mincho" w:hAnsi="Times New Roman" w:cs="Times New Roman"/>
          <w:b/>
          <w:bCs/>
          <w:sz w:val="24"/>
          <w:szCs w:val="24"/>
          <w:lang w:val="en-GB" w:eastAsia="en-GB"/>
        </w:rPr>
      </w:pPr>
      <w:r w:rsidRPr="00FE75F9">
        <w:rPr>
          <w:rFonts w:ascii="Times New Roman" w:hAnsi="Times New Roman" w:cs="Times New Roman"/>
          <w:b/>
          <w:bCs/>
          <w:sz w:val="24"/>
          <w:szCs w:val="24"/>
          <w:u w:val="single"/>
        </w:rPr>
        <w:t>BUILDING PEACEFUL URBAN COMMUNITES IN KAMPALA CITY AMIDST COVID-19 AND BEYOND</w:t>
      </w:r>
      <w:r w:rsidR="007E0205" w:rsidRPr="00FE75F9">
        <w:rPr>
          <w:rFonts w:ascii="Times New Roman" w:hAnsi="Times New Roman" w:cs="Times New Roman"/>
          <w:b/>
          <w:bCs/>
          <w:sz w:val="24"/>
          <w:szCs w:val="24"/>
          <w:u w:val="single"/>
        </w:rPr>
        <w:t>.</w:t>
      </w:r>
      <w:bookmarkEnd w:id="0"/>
    </w:p>
    <w:p w:rsidR="007A4380" w:rsidRPr="00FE75F9" w:rsidRDefault="002D11BE" w:rsidP="00FE75F9">
      <w:pPr>
        <w:spacing w:line="276" w:lineRule="auto"/>
        <w:rPr>
          <w:rFonts w:ascii="Times New Roman" w:hAnsi="Times New Roman" w:cs="Times New Roman"/>
          <w:b/>
          <w:bCs/>
          <w:sz w:val="24"/>
          <w:szCs w:val="24"/>
          <w:u w:val="single"/>
        </w:rPr>
      </w:pPr>
      <w:r w:rsidRPr="00FE75F9">
        <w:rPr>
          <w:rFonts w:ascii="Times New Roman" w:hAnsi="Times New Roman" w:cs="Times New Roman"/>
          <w:b/>
          <w:bCs/>
          <w:sz w:val="24"/>
          <w:szCs w:val="24"/>
          <w:u w:val="single"/>
        </w:rPr>
        <w:t>Project summary</w:t>
      </w:r>
    </w:p>
    <w:p w:rsidR="00FE75F9" w:rsidRDefault="002D11BE" w:rsidP="00FE75F9">
      <w:pPr>
        <w:pStyle w:val="NoSpacing1"/>
        <w:spacing w:line="276" w:lineRule="auto"/>
        <w:jc w:val="both"/>
        <w:rPr>
          <w:rFonts w:ascii="Times New Roman" w:hAnsi="Times New Roman"/>
          <w:sz w:val="24"/>
          <w:szCs w:val="24"/>
        </w:rPr>
      </w:pPr>
      <w:bookmarkStart w:id="1" w:name="_Hlk41506922"/>
      <w:r w:rsidRPr="00FE75F9">
        <w:rPr>
          <w:rFonts w:ascii="Times New Roman" w:hAnsi="Times New Roman"/>
          <w:sz w:val="24"/>
          <w:szCs w:val="24"/>
        </w:rPr>
        <w:t xml:space="preserve">The project </w:t>
      </w:r>
      <w:r w:rsidR="00FE75F9">
        <w:rPr>
          <w:rFonts w:ascii="Times New Roman" w:hAnsi="Times New Roman"/>
          <w:sz w:val="24"/>
          <w:szCs w:val="24"/>
        </w:rPr>
        <w:t>wa</w:t>
      </w:r>
      <w:r w:rsidRPr="00FE75F9">
        <w:rPr>
          <w:rFonts w:ascii="Times New Roman" w:hAnsi="Times New Roman"/>
          <w:sz w:val="24"/>
          <w:szCs w:val="24"/>
        </w:rPr>
        <w:t>s intended to understand and document the immediate consequences of COVID-19 on four (4) urban</w:t>
      </w:r>
      <w:r w:rsidR="007E0205" w:rsidRPr="00FE75F9">
        <w:rPr>
          <w:rFonts w:ascii="Times New Roman" w:hAnsi="Times New Roman"/>
          <w:sz w:val="24"/>
          <w:szCs w:val="24"/>
        </w:rPr>
        <w:t xml:space="preserve"> areas </w:t>
      </w:r>
      <w:r w:rsidRPr="00FE75F9">
        <w:rPr>
          <w:rFonts w:ascii="Times New Roman" w:hAnsi="Times New Roman"/>
          <w:sz w:val="24"/>
          <w:szCs w:val="24"/>
        </w:rPr>
        <w:t>in Kampala</w:t>
      </w:r>
      <w:r w:rsidR="007E0205" w:rsidRPr="00FE75F9">
        <w:rPr>
          <w:rFonts w:ascii="Times New Roman" w:hAnsi="Times New Roman"/>
          <w:sz w:val="24"/>
          <w:szCs w:val="24"/>
        </w:rPr>
        <w:t xml:space="preserve">: </w:t>
      </w:r>
      <w:r w:rsidRPr="00FE75F9">
        <w:rPr>
          <w:rFonts w:ascii="Times New Roman" w:hAnsi="Times New Roman"/>
          <w:sz w:val="24"/>
          <w:szCs w:val="24"/>
        </w:rPr>
        <w:t>Katanga, Kikoni, Kivulu and Kisenyi. The project assess</w:t>
      </w:r>
      <w:r w:rsidR="00FE75F9">
        <w:rPr>
          <w:rFonts w:ascii="Times New Roman" w:hAnsi="Times New Roman"/>
          <w:sz w:val="24"/>
          <w:szCs w:val="24"/>
        </w:rPr>
        <w:t>ed</w:t>
      </w:r>
      <w:r w:rsidRPr="00FE75F9">
        <w:rPr>
          <w:rFonts w:ascii="Times New Roman" w:hAnsi="Times New Roman"/>
          <w:sz w:val="24"/>
          <w:szCs w:val="24"/>
        </w:rPr>
        <w:t xml:space="preserve"> how disharmony and social instability in Kampala urban slums have affected the residents there. Specifically, the project s</w:t>
      </w:r>
      <w:r w:rsidR="00FE75F9">
        <w:rPr>
          <w:rFonts w:ascii="Times New Roman" w:hAnsi="Times New Roman"/>
          <w:sz w:val="24"/>
          <w:szCs w:val="24"/>
        </w:rPr>
        <w:t xml:space="preserve">ought </w:t>
      </w:r>
      <w:r w:rsidRPr="00FE75F9">
        <w:rPr>
          <w:rFonts w:ascii="Times New Roman" w:hAnsi="Times New Roman"/>
          <w:sz w:val="24"/>
          <w:szCs w:val="24"/>
        </w:rPr>
        <w:t xml:space="preserve">to understand how the traumatized and stressed population, especially the widows, orphans, child-headed households, women-headed households, the elderly, PWDs, and the terminally ill </w:t>
      </w:r>
      <w:r w:rsidR="00FE75F9">
        <w:rPr>
          <w:rFonts w:ascii="Times New Roman" w:hAnsi="Times New Roman"/>
          <w:sz w:val="24"/>
          <w:szCs w:val="24"/>
        </w:rPr>
        <w:t>we</w:t>
      </w:r>
      <w:r w:rsidRPr="00FE75F9">
        <w:rPr>
          <w:rFonts w:ascii="Times New Roman" w:hAnsi="Times New Roman"/>
          <w:sz w:val="24"/>
          <w:szCs w:val="24"/>
        </w:rPr>
        <w:t>re coping with food insecurity, loss of income, Gender Based Violence (GBV) and social unrest.</w:t>
      </w:r>
    </w:p>
    <w:p w:rsidR="00A410B5" w:rsidRDefault="00EE423A" w:rsidP="00EE423A">
      <w:pPr>
        <w:pStyle w:val="NoSpacing1"/>
        <w:tabs>
          <w:tab w:val="left" w:pos="2445"/>
        </w:tabs>
        <w:spacing w:line="276" w:lineRule="auto"/>
        <w:jc w:val="both"/>
        <w:rPr>
          <w:rFonts w:ascii="Times New Roman" w:hAnsi="Times New Roman"/>
          <w:sz w:val="24"/>
          <w:szCs w:val="24"/>
        </w:rPr>
      </w:pPr>
      <w:r>
        <w:rPr>
          <w:rFonts w:ascii="Times New Roman" w:hAnsi="Times New Roman"/>
          <w:sz w:val="24"/>
          <w:szCs w:val="24"/>
        </w:rPr>
        <w:tab/>
      </w:r>
    </w:p>
    <w:p w:rsidR="00A410B5" w:rsidRDefault="00A410B5" w:rsidP="00A410B5">
      <w:pPr>
        <w:pStyle w:val="NoSpacing1"/>
        <w:spacing w:line="276" w:lineRule="auto"/>
        <w:jc w:val="both"/>
        <w:rPr>
          <w:rFonts w:ascii="Times New Roman" w:hAnsi="Times New Roman"/>
          <w:sz w:val="24"/>
          <w:szCs w:val="24"/>
        </w:rPr>
      </w:pPr>
      <w:r>
        <w:rPr>
          <w:rFonts w:ascii="Times New Roman" w:hAnsi="Times New Roman"/>
          <w:sz w:val="24"/>
          <w:szCs w:val="24"/>
        </w:rPr>
        <w:t>The specific o</w:t>
      </w:r>
      <w:r w:rsidRPr="00A410B5">
        <w:rPr>
          <w:rFonts w:ascii="Times New Roman" w:hAnsi="Times New Roman"/>
          <w:sz w:val="24"/>
          <w:szCs w:val="24"/>
        </w:rPr>
        <w:t>bjectives</w:t>
      </w:r>
      <w:r>
        <w:rPr>
          <w:rFonts w:ascii="Times New Roman" w:hAnsi="Times New Roman"/>
          <w:sz w:val="24"/>
          <w:szCs w:val="24"/>
        </w:rPr>
        <w:t xml:space="preserve"> od the project are</w:t>
      </w:r>
      <w:r w:rsidRPr="00A410B5">
        <w:rPr>
          <w:rFonts w:ascii="Times New Roman" w:hAnsi="Times New Roman"/>
          <w:sz w:val="24"/>
          <w:szCs w:val="24"/>
        </w:rPr>
        <w:t>:</w:t>
      </w:r>
      <w:r>
        <w:rPr>
          <w:rFonts w:ascii="Times New Roman" w:hAnsi="Times New Roman"/>
          <w:sz w:val="24"/>
          <w:szCs w:val="24"/>
        </w:rPr>
        <w:t xml:space="preserve"> (1) t</w:t>
      </w:r>
      <w:r w:rsidRPr="00A410B5">
        <w:rPr>
          <w:rFonts w:ascii="Times New Roman" w:hAnsi="Times New Roman"/>
          <w:sz w:val="24"/>
          <w:szCs w:val="24"/>
        </w:rPr>
        <w:t>o find out the types and nature of conflicts in Kampala’s slum areas as a result of COVID-19</w:t>
      </w:r>
      <w:r>
        <w:rPr>
          <w:rFonts w:ascii="Times New Roman" w:hAnsi="Times New Roman"/>
          <w:sz w:val="24"/>
          <w:szCs w:val="24"/>
        </w:rPr>
        <w:t xml:space="preserve">; (2) to </w:t>
      </w:r>
      <w:r w:rsidRPr="00A410B5">
        <w:rPr>
          <w:rFonts w:ascii="Times New Roman" w:hAnsi="Times New Roman"/>
          <w:sz w:val="24"/>
          <w:szCs w:val="24"/>
        </w:rPr>
        <w:t>strengthen the capacity of local leaders in Kampala’s slum areas to mitigate the impact of COVID-19 on the population in slum areas during COVID-19 and beyond</w:t>
      </w:r>
      <w:r>
        <w:rPr>
          <w:rFonts w:ascii="Times New Roman" w:hAnsi="Times New Roman"/>
          <w:sz w:val="24"/>
          <w:szCs w:val="24"/>
        </w:rPr>
        <w:t xml:space="preserve">; (3) to </w:t>
      </w:r>
      <w:r w:rsidRPr="00A410B5">
        <w:rPr>
          <w:rFonts w:ascii="Times New Roman" w:hAnsi="Times New Roman"/>
          <w:sz w:val="24"/>
          <w:szCs w:val="24"/>
        </w:rPr>
        <w:t>establish a community-owned mechanism for mitigation and resolution of conflicts arising from the consequences of COVID-19, now and beyond COVID19</w:t>
      </w:r>
      <w:r>
        <w:rPr>
          <w:rFonts w:ascii="Times New Roman" w:hAnsi="Times New Roman"/>
          <w:sz w:val="24"/>
          <w:szCs w:val="24"/>
        </w:rPr>
        <w:t>; and (4) t</w:t>
      </w:r>
      <w:r w:rsidRPr="00A410B5">
        <w:rPr>
          <w:rFonts w:ascii="Times New Roman" w:hAnsi="Times New Roman"/>
          <w:sz w:val="24"/>
          <w:szCs w:val="24"/>
        </w:rPr>
        <w:t>o establish channels for information collection and dissemination to enable the local leaders and their residents to articulate their concerns, hence working towards inclusive societies.</w:t>
      </w:r>
    </w:p>
    <w:p w:rsidR="00A410B5" w:rsidRDefault="00A410B5" w:rsidP="00A410B5">
      <w:pPr>
        <w:pStyle w:val="NoSpacing1"/>
        <w:spacing w:line="276" w:lineRule="auto"/>
        <w:jc w:val="both"/>
        <w:rPr>
          <w:rFonts w:ascii="Times New Roman" w:hAnsi="Times New Roman"/>
          <w:sz w:val="24"/>
          <w:szCs w:val="24"/>
        </w:rPr>
      </w:pPr>
    </w:p>
    <w:p w:rsidR="00A410B5" w:rsidRDefault="00A410B5" w:rsidP="004F3E19">
      <w:pPr>
        <w:pStyle w:val="NoSpacing1"/>
        <w:spacing w:line="276" w:lineRule="auto"/>
        <w:jc w:val="both"/>
        <w:rPr>
          <w:rFonts w:ascii="Times New Roman" w:hAnsi="Times New Roman"/>
          <w:sz w:val="24"/>
          <w:szCs w:val="24"/>
        </w:rPr>
      </w:pPr>
      <w:r>
        <w:rPr>
          <w:rFonts w:ascii="Times New Roman" w:hAnsi="Times New Roman"/>
          <w:sz w:val="24"/>
          <w:szCs w:val="24"/>
        </w:rPr>
        <w:t xml:space="preserve">The ressearch team interviewed 24 </w:t>
      </w:r>
      <w:r w:rsidRPr="00A410B5">
        <w:rPr>
          <w:rFonts w:ascii="Times New Roman" w:hAnsi="Times New Roman"/>
          <w:sz w:val="24"/>
          <w:szCs w:val="24"/>
        </w:rPr>
        <w:t>Key Informant</w:t>
      </w:r>
      <w:r>
        <w:rPr>
          <w:rFonts w:ascii="Times New Roman" w:hAnsi="Times New Roman"/>
          <w:sz w:val="24"/>
          <w:szCs w:val="24"/>
        </w:rPr>
        <w:t xml:space="preserve">s (Kis) and also reached 148 respondents through </w:t>
      </w:r>
      <w:r w:rsidRPr="00A410B5">
        <w:rPr>
          <w:rFonts w:ascii="Times New Roman" w:hAnsi="Times New Roman"/>
          <w:sz w:val="24"/>
          <w:szCs w:val="24"/>
        </w:rPr>
        <w:t>Focus Group Discussions (FGD</w:t>
      </w:r>
      <w:r>
        <w:rPr>
          <w:rFonts w:ascii="Times New Roman" w:hAnsi="Times New Roman"/>
          <w:sz w:val="24"/>
          <w:szCs w:val="24"/>
        </w:rPr>
        <w:t>s</w:t>
      </w:r>
      <w:r w:rsidRPr="00A410B5">
        <w:rPr>
          <w:rFonts w:ascii="Times New Roman" w:hAnsi="Times New Roman"/>
          <w:sz w:val="24"/>
          <w:szCs w:val="24"/>
        </w:rPr>
        <w:t>)</w:t>
      </w:r>
      <w:r>
        <w:rPr>
          <w:rFonts w:ascii="Times New Roman" w:hAnsi="Times New Roman"/>
          <w:sz w:val="24"/>
          <w:szCs w:val="24"/>
        </w:rPr>
        <w:t xml:space="preserve">. </w:t>
      </w:r>
      <w:r w:rsidR="00EC4F93" w:rsidRPr="00EC4F93">
        <w:rPr>
          <w:rFonts w:ascii="Times New Roman" w:hAnsi="Times New Roman"/>
          <w:sz w:val="24"/>
          <w:szCs w:val="24"/>
        </w:rPr>
        <w:t>To a large extent, COVID-19 has had negative impacts to the population in Kampala slums. The impacts have been experienced by both women and girls, and the men in these slums. These have been manly socio-economic impacts.</w:t>
      </w:r>
      <w:r>
        <w:rPr>
          <w:rFonts w:ascii="Times New Roman" w:hAnsi="Times New Roman"/>
          <w:sz w:val="24"/>
          <w:szCs w:val="24"/>
        </w:rPr>
        <w:t>The study found out that due to COVID-19, there have been i</w:t>
      </w:r>
      <w:r w:rsidRPr="00A410B5">
        <w:rPr>
          <w:rFonts w:ascii="Times New Roman" w:hAnsi="Times New Roman"/>
          <w:sz w:val="24"/>
          <w:szCs w:val="24"/>
        </w:rPr>
        <w:t>ncreased cases of divorce or separation</w:t>
      </w:r>
      <w:r>
        <w:rPr>
          <w:rFonts w:ascii="Times New Roman" w:hAnsi="Times New Roman"/>
          <w:sz w:val="24"/>
          <w:szCs w:val="24"/>
        </w:rPr>
        <w:t>; increased e</w:t>
      </w:r>
      <w:r w:rsidRPr="00A410B5">
        <w:rPr>
          <w:rFonts w:ascii="Times New Roman" w:hAnsi="Times New Roman"/>
          <w:sz w:val="24"/>
          <w:szCs w:val="24"/>
        </w:rPr>
        <w:t>arly marriages</w:t>
      </w:r>
      <w:r>
        <w:rPr>
          <w:rFonts w:ascii="Times New Roman" w:hAnsi="Times New Roman"/>
          <w:sz w:val="24"/>
          <w:szCs w:val="24"/>
        </w:rPr>
        <w:t>; i</w:t>
      </w:r>
      <w:r w:rsidRPr="00A410B5">
        <w:rPr>
          <w:rFonts w:ascii="Times New Roman" w:hAnsi="Times New Roman"/>
          <w:sz w:val="24"/>
          <w:szCs w:val="24"/>
        </w:rPr>
        <w:t xml:space="preserve">ncreased cases of unwanted/unplanned pregnancies among women and </w:t>
      </w:r>
      <w:r w:rsidRPr="004F3E19">
        <w:rPr>
          <w:rFonts w:ascii="Times New Roman" w:hAnsi="Times New Roman"/>
          <w:sz w:val="24"/>
          <w:szCs w:val="24"/>
        </w:rPr>
        <w:t>under-age girls; increased number of women-headed household; increased casese of commercial sex (prostitution); increased cases of rape and defilement; as well as increased sexual and gender-based violence.</w:t>
      </w:r>
      <w:r w:rsidR="004F3E19" w:rsidRPr="004F3E19">
        <w:rPr>
          <w:rFonts w:ascii="Times New Roman" w:hAnsi="Times New Roman"/>
          <w:sz w:val="24"/>
          <w:szCs w:val="24"/>
        </w:rPr>
        <w:t xml:space="preserve"> Further, </w:t>
      </w:r>
      <w:r w:rsidR="004F3E19">
        <w:rPr>
          <w:rFonts w:ascii="Times New Roman" w:hAnsi="Times New Roman"/>
          <w:sz w:val="24"/>
          <w:szCs w:val="24"/>
        </w:rPr>
        <w:t>there is an icnrease in the number of of families that have been abandoned by men as a result of</w:t>
      </w:r>
      <w:r w:rsidR="004F3E19" w:rsidRPr="004F3E19">
        <w:rPr>
          <w:rFonts w:ascii="Times New Roman" w:hAnsi="Times New Roman"/>
          <w:sz w:val="24"/>
          <w:szCs w:val="24"/>
        </w:rPr>
        <w:t xml:space="preserve"> failure to </w:t>
      </w:r>
      <w:r w:rsidR="004F3E19">
        <w:rPr>
          <w:rFonts w:ascii="Times New Roman" w:hAnsi="Times New Roman"/>
          <w:sz w:val="24"/>
          <w:szCs w:val="24"/>
        </w:rPr>
        <w:t>meet their obligations; d</w:t>
      </w:r>
      <w:r w:rsidR="004F3E19" w:rsidRPr="004F3E19">
        <w:rPr>
          <w:rFonts w:ascii="Times New Roman" w:hAnsi="Times New Roman"/>
          <w:sz w:val="24"/>
          <w:szCs w:val="24"/>
        </w:rPr>
        <w:t xml:space="preserve">enial of conjugal rights </w:t>
      </w:r>
      <w:r w:rsidR="004F3E19">
        <w:rPr>
          <w:rFonts w:ascii="Times New Roman" w:hAnsi="Times New Roman"/>
          <w:sz w:val="24"/>
          <w:szCs w:val="24"/>
        </w:rPr>
        <w:t>of men; as well as p</w:t>
      </w:r>
      <w:r w:rsidR="004F3E19" w:rsidRPr="004F3E19">
        <w:rPr>
          <w:rFonts w:ascii="Times New Roman" w:hAnsi="Times New Roman"/>
          <w:sz w:val="24"/>
          <w:szCs w:val="24"/>
        </w:rPr>
        <w:t xml:space="preserve">sychological torture </w:t>
      </w:r>
      <w:r w:rsidR="004F3E19">
        <w:rPr>
          <w:rFonts w:ascii="Times New Roman" w:hAnsi="Times New Roman"/>
          <w:sz w:val="24"/>
          <w:szCs w:val="24"/>
        </w:rPr>
        <w:t xml:space="preserve">and public ridicule </w:t>
      </w:r>
      <w:r w:rsidR="004F3E19" w:rsidRPr="004F3E19">
        <w:rPr>
          <w:rFonts w:ascii="Times New Roman" w:hAnsi="Times New Roman"/>
          <w:sz w:val="24"/>
          <w:szCs w:val="24"/>
        </w:rPr>
        <w:t>as a result of their inability to meet their obligations as heads of households.</w:t>
      </w:r>
    </w:p>
    <w:p w:rsidR="004811AD" w:rsidRDefault="004811AD" w:rsidP="004F3E19">
      <w:pPr>
        <w:pStyle w:val="NoSpacing1"/>
        <w:spacing w:line="276" w:lineRule="auto"/>
        <w:jc w:val="both"/>
        <w:rPr>
          <w:rFonts w:ascii="Times New Roman" w:hAnsi="Times New Roman"/>
          <w:sz w:val="24"/>
          <w:szCs w:val="24"/>
        </w:rPr>
      </w:pPr>
    </w:p>
    <w:bookmarkEnd w:id="1"/>
    <w:p w:rsidR="005A6081" w:rsidRPr="00FB6A3D" w:rsidRDefault="005A6081" w:rsidP="005A6081">
      <w:pPr>
        <w:rPr>
          <w:rFonts w:ascii="Times New Roman" w:hAnsi="Times New Roman" w:cs="Times New Roman"/>
          <w:sz w:val="24"/>
          <w:szCs w:val="24"/>
        </w:rPr>
      </w:pPr>
      <w:r w:rsidRPr="009513E5">
        <w:rPr>
          <w:rFonts w:ascii="Times New Roman" w:hAnsi="Times New Roman" w:cs="Times New Roman"/>
          <w:b/>
          <w:bCs/>
          <w:sz w:val="24"/>
          <w:szCs w:val="24"/>
        </w:rPr>
        <w:t>The immediate consequences of COVID-19on the slum populations in Kampala</w:t>
      </w:r>
    </w:p>
    <w:p w:rsidR="004811AD" w:rsidRDefault="004811AD" w:rsidP="004811AD">
      <w:pPr>
        <w:pStyle w:val="NoSpacing1"/>
        <w:spacing w:line="276" w:lineRule="auto"/>
        <w:jc w:val="both"/>
        <w:rPr>
          <w:rFonts w:ascii="Times New Roman" w:hAnsi="Times New Roman"/>
          <w:sz w:val="24"/>
          <w:szCs w:val="24"/>
        </w:rPr>
      </w:pPr>
      <w:r>
        <w:rPr>
          <w:rFonts w:ascii="Times New Roman" w:hAnsi="Times New Roman"/>
          <w:sz w:val="24"/>
          <w:szCs w:val="24"/>
        </w:rPr>
        <w:t>In the medium term, COVID-19 had had numerous consequences on the slum areas in Kampala, notably: (1) l</w:t>
      </w:r>
      <w:r w:rsidR="005A6081" w:rsidRPr="004811AD">
        <w:rPr>
          <w:rFonts w:ascii="Times New Roman" w:hAnsi="Times New Roman"/>
          <w:sz w:val="24"/>
          <w:szCs w:val="24"/>
        </w:rPr>
        <w:t>oss of income since most residents of slum areas are no longer working</w:t>
      </w:r>
      <w:r>
        <w:rPr>
          <w:rFonts w:ascii="Times New Roman" w:hAnsi="Times New Roman"/>
          <w:sz w:val="24"/>
          <w:szCs w:val="24"/>
        </w:rPr>
        <w:t>; (2) h</w:t>
      </w:r>
      <w:r w:rsidR="005A6081" w:rsidRPr="00084726">
        <w:rPr>
          <w:rFonts w:ascii="Times New Roman" w:hAnsi="Times New Roman"/>
          <w:sz w:val="24"/>
          <w:szCs w:val="24"/>
        </w:rPr>
        <w:t>igh crime rates, especially theft because the number of idle and unemployed young men is very high</w:t>
      </w:r>
      <w:r>
        <w:rPr>
          <w:rFonts w:ascii="Times New Roman" w:hAnsi="Times New Roman"/>
          <w:sz w:val="24"/>
          <w:szCs w:val="24"/>
        </w:rPr>
        <w:t>; (3) s</w:t>
      </w:r>
      <w:r w:rsidR="005A6081" w:rsidRPr="00084726">
        <w:rPr>
          <w:rFonts w:ascii="Times New Roman" w:hAnsi="Times New Roman"/>
          <w:sz w:val="24"/>
          <w:szCs w:val="24"/>
        </w:rPr>
        <w:t>chool-going children have been denied a chance to study</w:t>
      </w:r>
      <w:r>
        <w:rPr>
          <w:rFonts w:ascii="Times New Roman" w:hAnsi="Times New Roman"/>
          <w:sz w:val="24"/>
          <w:szCs w:val="24"/>
        </w:rPr>
        <w:t>; (4) i</w:t>
      </w:r>
      <w:r w:rsidR="005A6081" w:rsidRPr="004811AD">
        <w:rPr>
          <w:rFonts w:ascii="Times New Roman" w:hAnsi="Times New Roman"/>
          <w:sz w:val="24"/>
          <w:szCs w:val="24"/>
        </w:rPr>
        <w:t xml:space="preserve">ncreased child labour as a </w:t>
      </w:r>
      <w:r w:rsidR="005A6081" w:rsidRPr="004811AD">
        <w:rPr>
          <w:rFonts w:ascii="Times New Roman" w:hAnsi="Times New Roman"/>
          <w:sz w:val="24"/>
          <w:szCs w:val="24"/>
        </w:rPr>
        <w:lastRenderedPageBreak/>
        <w:t>means of survival and an attempt to supplement the meagre income of the parents</w:t>
      </w:r>
      <w:r>
        <w:rPr>
          <w:rFonts w:ascii="Times New Roman" w:hAnsi="Times New Roman"/>
          <w:sz w:val="24"/>
          <w:szCs w:val="24"/>
        </w:rPr>
        <w:t>; (5) i</w:t>
      </w:r>
      <w:r w:rsidR="005A6081" w:rsidRPr="00084726">
        <w:rPr>
          <w:rFonts w:ascii="Times New Roman" w:hAnsi="Times New Roman"/>
          <w:sz w:val="24"/>
          <w:szCs w:val="24"/>
        </w:rPr>
        <w:t xml:space="preserve">ncreased </w:t>
      </w:r>
      <w:r>
        <w:rPr>
          <w:rFonts w:ascii="Times New Roman" w:hAnsi="Times New Roman"/>
          <w:sz w:val="24"/>
          <w:szCs w:val="24"/>
        </w:rPr>
        <w:t>S</w:t>
      </w:r>
      <w:r w:rsidR="005A6081" w:rsidRPr="00084726">
        <w:rPr>
          <w:rFonts w:ascii="Times New Roman" w:hAnsi="Times New Roman"/>
          <w:sz w:val="24"/>
          <w:szCs w:val="24"/>
        </w:rPr>
        <w:t>GBV and family break up</w:t>
      </w:r>
      <w:r>
        <w:rPr>
          <w:rFonts w:ascii="Times New Roman" w:hAnsi="Times New Roman"/>
          <w:sz w:val="24"/>
          <w:szCs w:val="24"/>
        </w:rPr>
        <w:t>; (6) p</w:t>
      </w:r>
      <w:r w:rsidR="005A6081" w:rsidRPr="00084726">
        <w:rPr>
          <w:rFonts w:ascii="Times New Roman" w:hAnsi="Times New Roman"/>
          <w:sz w:val="24"/>
          <w:szCs w:val="24"/>
        </w:rPr>
        <w:t xml:space="preserve">atients with terminal illnesses </w:t>
      </w:r>
      <w:r>
        <w:rPr>
          <w:rFonts w:ascii="Times New Roman" w:hAnsi="Times New Roman"/>
          <w:sz w:val="24"/>
          <w:szCs w:val="24"/>
        </w:rPr>
        <w:t>have missed their treatment due to COVID-19 restrictions and transport challenges; (7) general i</w:t>
      </w:r>
      <w:r w:rsidR="005A6081" w:rsidRPr="00084726">
        <w:rPr>
          <w:rFonts w:ascii="Times New Roman" w:hAnsi="Times New Roman"/>
          <w:sz w:val="24"/>
          <w:szCs w:val="24"/>
        </w:rPr>
        <w:t>naccessibility to medical servicesduring the lockdown</w:t>
      </w:r>
      <w:r>
        <w:rPr>
          <w:rFonts w:ascii="Times New Roman" w:hAnsi="Times New Roman"/>
          <w:sz w:val="24"/>
          <w:szCs w:val="24"/>
        </w:rPr>
        <w:t>; (8) i</w:t>
      </w:r>
      <w:r w:rsidR="005A6081" w:rsidRPr="00084726">
        <w:rPr>
          <w:rFonts w:ascii="Times New Roman" w:hAnsi="Times New Roman"/>
          <w:sz w:val="24"/>
          <w:szCs w:val="24"/>
        </w:rPr>
        <w:t>ncreased malnutrition and undernutrition</w:t>
      </w:r>
      <w:r>
        <w:rPr>
          <w:rFonts w:ascii="Times New Roman" w:hAnsi="Times New Roman"/>
          <w:sz w:val="24"/>
          <w:szCs w:val="24"/>
        </w:rPr>
        <w:t>; (9) i</w:t>
      </w:r>
      <w:r w:rsidR="005A6081" w:rsidRPr="00084726">
        <w:rPr>
          <w:rFonts w:ascii="Times New Roman" w:hAnsi="Times New Roman"/>
          <w:sz w:val="24"/>
          <w:szCs w:val="24"/>
        </w:rPr>
        <w:t>ncrease in domestic conflicts and disputes as a result of increased interaction and interdependence of family members amidst resource scarcity</w:t>
      </w:r>
      <w:r>
        <w:rPr>
          <w:rFonts w:ascii="Times New Roman" w:hAnsi="Times New Roman"/>
          <w:sz w:val="24"/>
          <w:szCs w:val="24"/>
        </w:rPr>
        <w:t>; (10) fo</w:t>
      </w:r>
      <w:r w:rsidR="005A6081" w:rsidRPr="00084726">
        <w:rPr>
          <w:rFonts w:ascii="Times New Roman" w:hAnsi="Times New Roman"/>
          <w:sz w:val="24"/>
          <w:szCs w:val="24"/>
        </w:rPr>
        <w:t>od shortage and scarcity as a result of disruption of the food supply chains</w:t>
      </w:r>
      <w:r>
        <w:rPr>
          <w:rFonts w:ascii="Times New Roman" w:hAnsi="Times New Roman"/>
          <w:sz w:val="24"/>
          <w:szCs w:val="24"/>
        </w:rPr>
        <w:t>; (11) increased p</w:t>
      </w:r>
      <w:r w:rsidR="005A6081" w:rsidRPr="00084726">
        <w:rPr>
          <w:rFonts w:ascii="Times New Roman" w:hAnsi="Times New Roman"/>
          <w:sz w:val="24"/>
          <w:szCs w:val="24"/>
        </w:rPr>
        <w:t>rostitution as a mechanism for survival and coping with the economic situation</w:t>
      </w:r>
      <w:r>
        <w:rPr>
          <w:rFonts w:ascii="Times New Roman" w:hAnsi="Times New Roman"/>
          <w:sz w:val="24"/>
          <w:szCs w:val="24"/>
        </w:rPr>
        <w:t>; and (12) e</w:t>
      </w:r>
      <w:r w:rsidR="005A6081" w:rsidRPr="00084726">
        <w:rPr>
          <w:rFonts w:ascii="Times New Roman" w:hAnsi="Times New Roman"/>
          <w:sz w:val="24"/>
          <w:szCs w:val="24"/>
        </w:rPr>
        <w:t>arly marriages, unexpected and unwanted pregnancies.</w:t>
      </w:r>
    </w:p>
    <w:p w:rsidR="004811AD" w:rsidRDefault="004811AD" w:rsidP="004811AD">
      <w:pPr>
        <w:pStyle w:val="NoSpacing1"/>
        <w:spacing w:line="276" w:lineRule="auto"/>
        <w:jc w:val="both"/>
        <w:rPr>
          <w:rFonts w:ascii="Times New Roman" w:hAnsi="Times New Roman"/>
          <w:sz w:val="24"/>
          <w:szCs w:val="24"/>
        </w:rPr>
      </w:pPr>
    </w:p>
    <w:p w:rsidR="004811AD" w:rsidRDefault="004811AD" w:rsidP="004811AD">
      <w:pPr>
        <w:pStyle w:val="NoSpacing1"/>
        <w:spacing w:line="276" w:lineRule="auto"/>
        <w:jc w:val="both"/>
        <w:rPr>
          <w:rFonts w:ascii="Times New Roman" w:hAnsi="Times New Roman"/>
          <w:sz w:val="24"/>
          <w:szCs w:val="24"/>
        </w:rPr>
      </w:pPr>
      <w:r>
        <w:rPr>
          <w:rFonts w:ascii="Times New Roman" w:hAnsi="Times New Roman"/>
          <w:sz w:val="24"/>
          <w:szCs w:val="24"/>
        </w:rPr>
        <w:t xml:space="preserve">As part of its objectives, the project has </w:t>
      </w:r>
      <w:r w:rsidRPr="00FE75F9">
        <w:rPr>
          <w:rFonts w:ascii="Times New Roman" w:hAnsi="Times New Roman"/>
          <w:sz w:val="24"/>
          <w:szCs w:val="24"/>
        </w:rPr>
        <w:t>naly</w:t>
      </w:r>
      <w:r>
        <w:rPr>
          <w:rFonts w:ascii="Times New Roman" w:hAnsi="Times New Roman"/>
          <w:sz w:val="24"/>
          <w:szCs w:val="24"/>
        </w:rPr>
        <w:t xml:space="preserve">zed </w:t>
      </w:r>
      <w:r w:rsidRPr="00FE75F9">
        <w:rPr>
          <w:rFonts w:ascii="Times New Roman" w:hAnsi="Times New Roman"/>
          <w:sz w:val="24"/>
          <w:szCs w:val="24"/>
        </w:rPr>
        <w:t>the types and nature of conflicts and social instability attributed to COVID-19</w:t>
      </w:r>
      <w:r>
        <w:rPr>
          <w:rFonts w:ascii="Times New Roman" w:hAnsi="Times New Roman"/>
          <w:sz w:val="24"/>
          <w:szCs w:val="24"/>
        </w:rPr>
        <w:t xml:space="preserve">; trained 60 </w:t>
      </w:r>
      <w:r w:rsidRPr="00FE75F9">
        <w:rPr>
          <w:rFonts w:ascii="Times New Roman" w:hAnsi="Times New Roman"/>
          <w:sz w:val="24"/>
          <w:szCs w:val="24"/>
        </w:rPr>
        <w:t xml:space="preserve">local leaders in </w:t>
      </w:r>
      <w:bookmarkStart w:id="2" w:name="_Hlk53882706"/>
      <w:r>
        <w:rPr>
          <w:rFonts w:ascii="Times New Roman" w:hAnsi="Times New Roman"/>
          <w:sz w:val="24"/>
          <w:szCs w:val="24"/>
        </w:rPr>
        <w:t xml:space="preserve">conflict resolution, </w:t>
      </w:r>
      <w:r w:rsidRPr="00FE75F9">
        <w:rPr>
          <w:rFonts w:ascii="Times New Roman" w:hAnsi="Times New Roman"/>
          <w:sz w:val="24"/>
          <w:szCs w:val="24"/>
        </w:rPr>
        <w:t>advocacy and dialogue</w:t>
      </w:r>
      <w:bookmarkEnd w:id="2"/>
      <w:r>
        <w:rPr>
          <w:rFonts w:ascii="Times New Roman" w:hAnsi="Times New Roman"/>
          <w:sz w:val="24"/>
          <w:szCs w:val="24"/>
        </w:rPr>
        <w:t>; t</w:t>
      </w:r>
      <w:r w:rsidRPr="00FE75F9">
        <w:rPr>
          <w:rFonts w:ascii="Times New Roman" w:hAnsi="Times New Roman"/>
          <w:sz w:val="24"/>
          <w:szCs w:val="24"/>
        </w:rPr>
        <w:t>rain</w:t>
      </w:r>
      <w:r>
        <w:rPr>
          <w:rFonts w:ascii="Times New Roman" w:hAnsi="Times New Roman"/>
          <w:sz w:val="24"/>
          <w:szCs w:val="24"/>
        </w:rPr>
        <w:t xml:space="preserve">ed30 </w:t>
      </w:r>
      <w:r w:rsidRPr="00FE75F9">
        <w:rPr>
          <w:rFonts w:ascii="Times New Roman" w:hAnsi="Times New Roman"/>
          <w:sz w:val="24"/>
          <w:szCs w:val="24"/>
        </w:rPr>
        <w:t>local leaders</w:t>
      </w:r>
      <w:r>
        <w:rPr>
          <w:rFonts w:ascii="Times New Roman" w:hAnsi="Times New Roman"/>
          <w:sz w:val="24"/>
          <w:szCs w:val="24"/>
        </w:rPr>
        <w:t xml:space="preserve"> as trainers of trainers (ToTs) in </w:t>
      </w:r>
      <w:r w:rsidRPr="00FE75F9">
        <w:rPr>
          <w:rFonts w:ascii="Times New Roman" w:hAnsi="Times New Roman"/>
          <w:sz w:val="24"/>
          <w:szCs w:val="24"/>
        </w:rPr>
        <w:t>conflict resolution, advocacy and dialogue</w:t>
      </w:r>
      <w:r>
        <w:rPr>
          <w:rFonts w:ascii="Times New Roman" w:hAnsi="Times New Roman"/>
          <w:sz w:val="24"/>
          <w:szCs w:val="24"/>
        </w:rPr>
        <w:t>, and facilitated the e</w:t>
      </w:r>
      <w:r w:rsidRPr="000C2DBA">
        <w:rPr>
          <w:rFonts w:ascii="Times New Roman" w:hAnsi="Times New Roman"/>
          <w:sz w:val="24"/>
          <w:szCs w:val="24"/>
        </w:rPr>
        <w:t>stablish</w:t>
      </w:r>
      <w:r>
        <w:rPr>
          <w:rFonts w:ascii="Times New Roman" w:hAnsi="Times New Roman"/>
          <w:sz w:val="24"/>
          <w:szCs w:val="24"/>
        </w:rPr>
        <w:t xml:space="preserve">ment of </w:t>
      </w:r>
      <w:r w:rsidRPr="000C2DBA">
        <w:rPr>
          <w:rFonts w:ascii="Times New Roman" w:hAnsi="Times New Roman"/>
          <w:sz w:val="24"/>
          <w:szCs w:val="24"/>
        </w:rPr>
        <w:t xml:space="preserve">a structure and mechanism for </w:t>
      </w:r>
      <w:r>
        <w:rPr>
          <w:rFonts w:ascii="Times New Roman" w:hAnsi="Times New Roman"/>
          <w:sz w:val="24"/>
          <w:szCs w:val="24"/>
        </w:rPr>
        <w:t xml:space="preserve">continous </w:t>
      </w:r>
      <w:r w:rsidRPr="000C2DBA">
        <w:rPr>
          <w:rFonts w:ascii="Times New Roman" w:hAnsi="Times New Roman"/>
          <w:sz w:val="24"/>
          <w:szCs w:val="24"/>
        </w:rPr>
        <w:t xml:space="preserve">resolution </w:t>
      </w:r>
      <w:r>
        <w:rPr>
          <w:rFonts w:ascii="Times New Roman" w:hAnsi="Times New Roman"/>
          <w:sz w:val="24"/>
          <w:szCs w:val="24"/>
        </w:rPr>
        <w:t xml:space="preserve">of </w:t>
      </w:r>
      <w:r w:rsidRPr="000C2DBA">
        <w:rPr>
          <w:rFonts w:ascii="Times New Roman" w:hAnsi="Times New Roman"/>
          <w:sz w:val="24"/>
          <w:szCs w:val="24"/>
        </w:rPr>
        <w:t>conflict</w:t>
      </w:r>
      <w:r>
        <w:rPr>
          <w:rFonts w:ascii="Times New Roman" w:hAnsi="Times New Roman"/>
          <w:sz w:val="24"/>
          <w:szCs w:val="24"/>
        </w:rPr>
        <w:t>s</w:t>
      </w:r>
      <w:r w:rsidRPr="000C2DBA">
        <w:rPr>
          <w:rFonts w:ascii="Times New Roman" w:hAnsi="Times New Roman"/>
          <w:sz w:val="24"/>
          <w:szCs w:val="24"/>
        </w:rPr>
        <w:t xml:space="preserve">, dialogue and advocacy in </w:t>
      </w:r>
      <w:r>
        <w:rPr>
          <w:rFonts w:ascii="Times New Roman" w:hAnsi="Times New Roman"/>
          <w:sz w:val="24"/>
          <w:szCs w:val="24"/>
        </w:rPr>
        <w:t>slum areas</w:t>
      </w:r>
      <w:r w:rsidRPr="000C2DBA">
        <w:rPr>
          <w:rFonts w:ascii="Times New Roman" w:hAnsi="Times New Roman"/>
          <w:sz w:val="24"/>
          <w:szCs w:val="24"/>
        </w:rPr>
        <w:t>.</w:t>
      </w:r>
    </w:p>
    <w:p w:rsidR="004811AD" w:rsidRDefault="004811AD" w:rsidP="004811AD">
      <w:pPr>
        <w:pStyle w:val="ListParagraph"/>
        <w:rPr>
          <w:rFonts w:ascii="Times New Roman" w:hAnsi="Times New Roman"/>
          <w:sz w:val="24"/>
          <w:szCs w:val="24"/>
        </w:rPr>
      </w:pPr>
    </w:p>
    <w:p w:rsidR="005A6081" w:rsidRPr="00084726" w:rsidRDefault="005A6081" w:rsidP="004811AD">
      <w:pPr>
        <w:rPr>
          <w:rFonts w:ascii="Times New Roman" w:hAnsi="Times New Roman" w:cs="Times New Roman"/>
          <w:sz w:val="24"/>
          <w:szCs w:val="24"/>
        </w:rPr>
      </w:pPr>
    </w:p>
    <w:sectPr w:rsidR="005A6081" w:rsidRPr="00084726" w:rsidSect="009F7C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3B" w:rsidRDefault="0030333B" w:rsidP="00B27145">
      <w:pPr>
        <w:spacing w:after="0" w:line="240" w:lineRule="auto"/>
      </w:pPr>
      <w:r>
        <w:separator/>
      </w:r>
    </w:p>
  </w:endnote>
  <w:endnote w:type="continuationSeparator" w:id="1">
    <w:p w:rsidR="0030333B" w:rsidRDefault="0030333B" w:rsidP="00B27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364299"/>
      <w:docPartObj>
        <w:docPartGallery w:val="Page Numbers (Bottom of Page)"/>
        <w:docPartUnique/>
      </w:docPartObj>
    </w:sdtPr>
    <w:sdtEndPr>
      <w:rPr>
        <w:noProof/>
      </w:rPr>
    </w:sdtEndPr>
    <w:sdtContent>
      <w:p w:rsidR="00B27145" w:rsidRDefault="00EB3C1B">
        <w:pPr>
          <w:pStyle w:val="Footer"/>
          <w:jc w:val="right"/>
        </w:pPr>
        <w:r>
          <w:fldChar w:fldCharType="begin"/>
        </w:r>
        <w:r w:rsidR="00B27145">
          <w:instrText xml:space="preserve"> PAGE   \* MERGEFORMAT </w:instrText>
        </w:r>
        <w:r>
          <w:fldChar w:fldCharType="separate"/>
        </w:r>
        <w:r w:rsidR="0030333B">
          <w:rPr>
            <w:noProof/>
          </w:rPr>
          <w:t>1</w:t>
        </w:r>
        <w:r>
          <w:rPr>
            <w:noProof/>
          </w:rPr>
          <w:fldChar w:fldCharType="end"/>
        </w:r>
      </w:p>
    </w:sdtContent>
  </w:sdt>
  <w:p w:rsidR="00B27145" w:rsidRDefault="00B27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3B" w:rsidRDefault="0030333B" w:rsidP="00B27145">
      <w:pPr>
        <w:spacing w:after="0" w:line="240" w:lineRule="auto"/>
      </w:pPr>
      <w:r>
        <w:separator/>
      </w:r>
    </w:p>
  </w:footnote>
  <w:footnote w:type="continuationSeparator" w:id="1">
    <w:p w:rsidR="0030333B" w:rsidRDefault="0030333B" w:rsidP="00B27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76E"/>
    <w:multiLevelType w:val="hybridMultilevel"/>
    <w:tmpl w:val="E90AE1EA"/>
    <w:lvl w:ilvl="0" w:tplc="981CF2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17A"/>
    <w:multiLevelType w:val="hybridMultilevel"/>
    <w:tmpl w:val="3F424E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F80568"/>
    <w:multiLevelType w:val="hybridMultilevel"/>
    <w:tmpl w:val="519899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D771E"/>
    <w:multiLevelType w:val="hybridMultilevel"/>
    <w:tmpl w:val="5E7ADAA4"/>
    <w:lvl w:ilvl="0" w:tplc="7674A1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A43ED"/>
    <w:multiLevelType w:val="hybridMultilevel"/>
    <w:tmpl w:val="5F441D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65D59"/>
    <w:multiLevelType w:val="hybridMultilevel"/>
    <w:tmpl w:val="EF5E6D5E"/>
    <w:lvl w:ilvl="0" w:tplc="C6984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44268"/>
    <w:multiLevelType w:val="hybridMultilevel"/>
    <w:tmpl w:val="99BE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831B3"/>
    <w:multiLevelType w:val="hybridMultilevel"/>
    <w:tmpl w:val="CB9A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701B4"/>
    <w:multiLevelType w:val="hybridMultilevel"/>
    <w:tmpl w:val="F76C70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140340"/>
    <w:multiLevelType w:val="hybridMultilevel"/>
    <w:tmpl w:val="C0F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0"/>
  </w:num>
  <w:num w:numId="6">
    <w:abstractNumId w:val="2"/>
  </w:num>
  <w:num w:numId="7">
    <w:abstractNumId w:val="8"/>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A4380"/>
    <w:rsid w:val="000C2DBA"/>
    <w:rsid w:val="001B423E"/>
    <w:rsid w:val="001B44AF"/>
    <w:rsid w:val="00246E25"/>
    <w:rsid w:val="002D11BE"/>
    <w:rsid w:val="0030333B"/>
    <w:rsid w:val="003151BA"/>
    <w:rsid w:val="003604A7"/>
    <w:rsid w:val="00372B11"/>
    <w:rsid w:val="004103EC"/>
    <w:rsid w:val="00440660"/>
    <w:rsid w:val="004520F4"/>
    <w:rsid w:val="004811AD"/>
    <w:rsid w:val="004B4618"/>
    <w:rsid w:val="004F3E19"/>
    <w:rsid w:val="005A6081"/>
    <w:rsid w:val="005F2796"/>
    <w:rsid w:val="00637DAC"/>
    <w:rsid w:val="00655CCA"/>
    <w:rsid w:val="00735B16"/>
    <w:rsid w:val="00764045"/>
    <w:rsid w:val="007A4380"/>
    <w:rsid w:val="007B1947"/>
    <w:rsid w:val="007E0205"/>
    <w:rsid w:val="007F553A"/>
    <w:rsid w:val="0080268B"/>
    <w:rsid w:val="008066E1"/>
    <w:rsid w:val="00814C9F"/>
    <w:rsid w:val="0082285F"/>
    <w:rsid w:val="00846A86"/>
    <w:rsid w:val="0088315F"/>
    <w:rsid w:val="009513E5"/>
    <w:rsid w:val="009D4015"/>
    <w:rsid w:val="009F4283"/>
    <w:rsid w:val="009F7C21"/>
    <w:rsid w:val="00A410B5"/>
    <w:rsid w:val="00A80AB6"/>
    <w:rsid w:val="00B27145"/>
    <w:rsid w:val="00BA3444"/>
    <w:rsid w:val="00CA1889"/>
    <w:rsid w:val="00D852D2"/>
    <w:rsid w:val="00D92B68"/>
    <w:rsid w:val="00E312BC"/>
    <w:rsid w:val="00E7160D"/>
    <w:rsid w:val="00E959EB"/>
    <w:rsid w:val="00EB3C1B"/>
    <w:rsid w:val="00EC4F93"/>
    <w:rsid w:val="00EE423A"/>
    <w:rsid w:val="00F40683"/>
    <w:rsid w:val="00F94D94"/>
    <w:rsid w:val="00FD234F"/>
    <w:rsid w:val="00FE7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2D11BE"/>
    <w:pPr>
      <w:spacing w:after="0" w:line="240" w:lineRule="auto"/>
    </w:pPr>
    <w:rPr>
      <w:rFonts w:ascii="Calibri" w:eastAsia="MS Mincho" w:hAnsi="Calibri" w:cs="Times New Roman"/>
      <w:lang w:val="nl-NL" w:eastAsia="nl-NL"/>
    </w:rPr>
  </w:style>
  <w:style w:type="paragraph" w:styleId="NoSpacing">
    <w:name w:val="No Spacing"/>
    <w:link w:val="NoSpacingChar"/>
    <w:uiPriority w:val="1"/>
    <w:qFormat/>
    <w:rsid w:val="008066E1"/>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8066E1"/>
    <w:rPr>
      <w:rFonts w:ascii="Calibri" w:eastAsia="Calibri" w:hAnsi="Calibri" w:cs="Times New Roman"/>
      <w:lang w:val="en-GB"/>
    </w:rPr>
  </w:style>
  <w:style w:type="paragraph" w:styleId="ListParagraph">
    <w:name w:val="List Paragraph"/>
    <w:basedOn w:val="Normal"/>
    <w:uiPriority w:val="34"/>
    <w:qFormat/>
    <w:rsid w:val="0088315F"/>
    <w:pPr>
      <w:ind w:left="720"/>
      <w:contextualSpacing/>
    </w:pPr>
  </w:style>
  <w:style w:type="paragraph" w:customStyle="1" w:styleId="Default">
    <w:name w:val="Default"/>
    <w:rsid w:val="008228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2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45"/>
  </w:style>
  <w:style w:type="paragraph" w:styleId="Footer">
    <w:name w:val="footer"/>
    <w:basedOn w:val="Normal"/>
    <w:link w:val="FooterChar"/>
    <w:uiPriority w:val="99"/>
    <w:unhideWhenUsed/>
    <w:rsid w:val="00B2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Barigye Samson</dc:creator>
  <cp:lastModifiedBy>hasifa kabejja</cp:lastModifiedBy>
  <cp:revision>2</cp:revision>
  <dcterms:created xsi:type="dcterms:W3CDTF">2020-10-20T07:13:00Z</dcterms:created>
  <dcterms:modified xsi:type="dcterms:W3CDTF">2020-10-20T07:13:00Z</dcterms:modified>
</cp:coreProperties>
</file>