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7E" w:rsidRPr="00BD677E" w:rsidRDefault="00BD677E" w:rsidP="00BD677E">
      <w:pPr>
        <w:spacing w:after="145" w:line="240" w:lineRule="auto"/>
        <w:jc w:val="both"/>
        <w:outlineLvl w:val="0"/>
        <w:rPr>
          <w:rFonts w:ascii="Helvetica" w:eastAsia="Times New Roman" w:hAnsi="Helvetica" w:cs="Helvetica"/>
          <w:color w:val="00376F"/>
          <w:kern w:val="36"/>
          <w:sz w:val="46"/>
          <w:szCs w:val="46"/>
        </w:rPr>
      </w:pPr>
      <w:r w:rsidRPr="00BD677E">
        <w:rPr>
          <w:rFonts w:ascii="Helvetica" w:eastAsia="Times New Roman" w:hAnsi="Helvetica" w:cs="Helvetica"/>
          <w:color w:val="00376F"/>
          <w:kern w:val="36"/>
          <w:sz w:val="46"/>
          <w:szCs w:val="46"/>
        </w:rPr>
        <w:t>TRF Canada Announces Endowment for Mak Peace Center</w:t>
      </w:r>
    </w:p>
    <w:p w:rsidR="00BD677E" w:rsidRPr="00BD677E" w:rsidRDefault="00BD677E" w:rsidP="00BD677E">
      <w:pPr>
        <w:shd w:val="clear" w:color="auto" w:fill="FFFFFF"/>
        <w:spacing w:after="14" w:line="240" w:lineRule="auto"/>
        <w:jc w:val="both"/>
        <w:rPr>
          <w:rFonts w:ascii="Helvetica" w:eastAsia="Times New Roman" w:hAnsi="Helvetica" w:cs="Helvetica"/>
          <w:color w:val="808080"/>
          <w:sz w:val="18"/>
          <w:szCs w:val="18"/>
        </w:rPr>
      </w:pPr>
      <w:r w:rsidRPr="00BD677E">
        <w:rPr>
          <w:rFonts w:ascii="Helvetica" w:eastAsia="Times New Roman" w:hAnsi="Helvetica" w:cs="Helvetica"/>
          <w:color w:val="808080"/>
          <w:sz w:val="18"/>
          <w:szCs w:val="18"/>
        </w:rPr>
        <w:t> </w:t>
      </w:r>
      <w:hyperlink r:id="rId4" w:anchor="#rotary%20#trfcanada%20#rotaryfoundation%20#peopleofaction%20#rotaryresponds%20#rotarypeace%20#positivepeace" w:history="1">
        <w:r w:rsidRPr="00BD677E">
          <w:rPr>
            <w:rFonts w:ascii="Helvetica" w:eastAsia="Times New Roman" w:hAnsi="Helvetica" w:cs="Helvetica"/>
            <w:color w:val="2965A3"/>
            <w:sz w:val="18"/>
          </w:rPr>
          <w:t>#rotary #</w:t>
        </w:r>
        <w:proofErr w:type="spellStart"/>
        <w:r w:rsidRPr="00BD677E">
          <w:rPr>
            <w:rFonts w:ascii="Helvetica" w:eastAsia="Times New Roman" w:hAnsi="Helvetica" w:cs="Helvetica"/>
            <w:color w:val="2965A3"/>
            <w:sz w:val="18"/>
          </w:rPr>
          <w:t>trfcanada</w:t>
        </w:r>
        <w:proofErr w:type="spellEnd"/>
        <w:r w:rsidRPr="00BD677E">
          <w:rPr>
            <w:rFonts w:ascii="Helvetica" w:eastAsia="Times New Roman" w:hAnsi="Helvetica" w:cs="Helvetica"/>
            <w:color w:val="2965A3"/>
            <w:sz w:val="18"/>
          </w:rPr>
          <w:t xml:space="preserve"> #</w:t>
        </w:r>
        <w:proofErr w:type="spellStart"/>
        <w:r w:rsidRPr="00BD677E">
          <w:rPr>
            <w:rFonts w:ascii="Helvetica" w:eastAsia="Times New Roman" w:hAnsi="Helvetica" w:cs="Helvetica"/>
            <w:color w:val="2965A3"/>
            <w:sz w:val="18"/>
          </w:rPr>
          <w:t>rotaryfoundation</w:t>
        </w:r>
        <w:proofErr w:type="spellEnd"/>
        <w:r w:rsidRPr="00BD677E">
          <w:rPr>
            <w:rFonts w:ascii="Helvetica" w:eastAsia="Times New Roman" w:hAnsi="Helvetica" w:cs="Helvetica"/>
            <w:color w:val="2965A3"/>
            <w:sz w:val="18"/>
          </w:rPr>
          <w:t xml:space="preserve"> #</w:t>
        </w:r>
        <w:proofErr w:type="spellStart"/>
        <w:r w:rsidRPr="00BD677E">
          <w:rPr>
            <w:rFonts w:ascii="Helvetica" w:eastAsia="Times New Roman" w:hAnsi="Helvetica" w:cs="Helvetica"/>
            <w:color w:val="2965A3"/>
            <w:sz w:val="18"/>
          </w:rPr>
          <w:t>peopleofaction</w:t>
        </w:r>
        <w:proofErr w:type="spellEnd"/>
        <w:r w:rsidRPr="00BD677E">
          <w:rPr>
            <w:rFonts w:ascii="Helvetica" w:eastAsia="Times New Roman" w:hAnsi="Helvetica" w:cs="Helvetica"/>
            <w:color w:val="2965A3"/>
            <w:sz w:val="18"/>
          </w:rPr>
          <w:t xml:space="preserve"> #</w:t>
        </w:r>
        <w:proofErr w:type="spellStart"/>
        <w:r w:rsidRPr="00BD677E">
          <w:rPr>
            <w:rFonts w:ascii="Helvetica" w:eastAsia="Times New Roman" w:hAnsi="Helvetica" w:cs="Helvetica"/>
            <w:color w:val="2965A3"/>
            <w:sz w:val="18"/>
          </w:rPr>
          <w:t>rotaryresponds</w:t>
        </w:r>
        <w:proofErr w:type="spellEnd"/>
        <w:r w:rsidRPr="00BD677E">
          <w:rPr>
            <w:rFonts w:ascii="Helvetica" w:eastAsia="Times New Roman" w:hAnsi="Helvetica" w:cs="Helvetica"/>
            <w:color w:val="2965A3"/>
            <w:sz w:val="18"/>
          </w:rPr>
          <w:t xml:space="preserve"> #</w:t>
        </w:r>
        <w:proofErr w:type="spellStart"/>
        <w:r w:rsidRPr="00BD677E">
          <w:rPr>
            <w:rFonts w:ascii="Helvetica" w:eastAsia="Times New Roman" w:hAnsi="Helvetica" w:cs="Helvetica"/>
            <w:color w:val="2965A3"/>
            <w:sz w:val="18"/>
          </w:rPr>
          <w:t>rotarypeace</w:t>
        </w:r>
        <w:proofErr w:type="spellEnd"/>
        <w:r w:rsidRPr="00BD677E">
          <w:rPr>
            <w:rFonts w:ascii="Helvetica" w:eastAsia="Times New Roman" w:hAnsi="Helvetica" w:cs="Helvetica"/>
            <w:color w:val="2965A3"/>
            <w:sz w:val="18"/>
          </w:rPr>
          <w:t xml:space="preserve"> #</w:t>
        </w:r>
        <w:proofErr w:type="spellStart"/>
        <w:r w:rsidRPr="00BD677E">
          <w:rPr>
            <w:rFonts w:ascii="Helvetica" w:eastAsia="Times New Roman" w:hAnsi="Helvetica" w:cs="Helvetica"/>
            <w:color w:val="2965A3"/>
            <w:sz w:val="18"/>
          </w:rPr>
          <w:t>positivepeace</w:t>
        </w:r>
        <w:proofErr w:type="spellEnd"/>
      </w:hyperlink>
    </w:p>
    <w:p w:rsidR="00BD677E" w:rsidRPr="00BD677E" w:rsidRDefault="00BD677E" w:rsidP="00BD677E">
      <w:pPr>
        <w:shd w:val="clear" w:color="auto" w:fill="FFFFFF"/>
        <w:spacing w:after="138" w:line="240" w:lineRule="auto"/>
        <w:jc w:val="both"/>
        <w:rPr>
          <w:rFonts w:ascii="Helvetica" w:eastAsia="Times New Roman" w:hAnsi="Helvetica" w:cs="Helvetica"/>
          <w:color w:val="222222"/>
          <w:sz w:val="21"/>
          <w:szCs w:val="21"/>
        </w:rPr>
      </w:pPr>
      <w:r>
        <w:rPr>
          <w:rFonts w:ascii="Helvetica" w:eastAsia="Times New Roman" w:hAnsi="Helvetica" w:cs="Helvetica"/>
          <w:noProof/>
          <w:color w:val="222222"/>
          <w:sz w:val="21"/>
          <w:szCs w:val="21"/>
        </w:rPr>
        <w:drawing>
          <wp:inline distT="0" distB="0" distL="0" distR="0">
            <wp:extent cx="4290695" cy="2857500"/>
            <wp:effectExtent l="19050" t="0" r="0" b="0"/>
            <wp:docPr id="1" name="Picture 1" descr="https://clubrunner.blob.core.windows.net/00000100984/thumb/Images/84502196_110088110568899_2925959905057701888_n.jpg?_=63766651280121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100984/thumb/Images/84502196_110088110568899_2925959905057701888_n.jpg?_=637666512801217990"/>
                    <pic:cNvPicPr>
                      <a:picLocks noChangeAspect="1" noChangeArrowheads="1"/>
                    </pic:cNvPicPr>
                  </pic:nvPicPr>
                  <pic:blipFill>
                    <a:blip r:embed="rId5"/>
                    <a:srcRect/>
                    <a:stretch>
                      <a:fillRect/>
                    </a:stretch>
                  </pic:blipFill>
                  <pic:spPr bwMode="auto">
                    <a:xfrm>
                      <a:off x="0" y="0"/>
                      <a:ext cx="4290695" cy="2857500"/>
                    </a:xfrm>
                    <a:prstGeom prst="rect">
                      <a:avLst/>
                    </a:prstGeom>
                    <a:noFill/>
                    <a:ln w="9525">
                      <a:noFill/>
                      <a:miter lim="800000"/>
                      <a:headEnd/>
                      <a:tailEnd/>
                    </a:ln>
                  </pic:spPr>
                </pic:pic>
              </a:graphicData>
            </a:graphic>
          </wp:inline>
        </w:drawing>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The Rotary Foundation Canada is pleased to announce that on behalf of Canadian Rotarians an endowment has been funded to support the annual capstone seminar at Rotary’s newest Peace Center at Makerere University in Kampala, Uganda.</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xml:space="preserve">The endowment was established with a gift of CAN$125,000.00 (US $100,000) to The Rotary Foundation. The seminar is an opportunity for peace fellows to reflect and report on their social change initiative efforts to an audience of peers, Rotarians, and experts in the field. The </w:t>
      </w:r>
      <w:proofErr w:type="spellStart"/>
      <w:r w:rsidRPr="00BD677E">
        <w:rPr>
          <w:rFonts w:ascii="Helvetica" w:eastAsia="Times New Roman" w:hAnsi="Helvetica" w:cs="Helvetica"/>
          <w:color w:val="222222"/>
          <w:sz w:val="21"/>
          <w:szCs w:val="21"/>
        </w:rPr>
        <w:t>year long</w:t>
      </w:r>
      <w:proofErr w:type="spellEnd"/>
      <w:r w:rsidRPr="00BD677E">
        <w:rPr>
          <w:rFonts w:ascii="Helvetica" w:eastAsia="Times New Roman" w:hAnsi="Helvetica" w:cs="Helvetica"/>
          <w:color w:val="222222"/>
          <w:sz w:val="21"/>
          <w:szCs w:val="21"/>
        </w:rPr>
        <w:t xml:space="preserve"> certificate courses at Makerere overlap allowing current and incoming </w:t>
      </w:r>
      <w:proofErr w:type="gramStart"/>
      <w:r w:rsidRPr="00BD677E">
        <w:rPr>
          <w:rFonts w:ascii="Helvetica" w:eastAsia="Times New Roman" w:hAnsi="Helvetica" w:cs="Helvetica"/>
          <w:color w:val="222222"/>
          <w:sz w:val="21"/>
          <w:szCs w:val="21"/>
        </w:rPr>
        <w:t>fellows  the</w:t>
      </w:r>
      <w:proofErr w:type="gramEnd"/>
      <w:r w:rsidRPr="00BD677E">
        <w:rPr>
          <w:rFonts w:ascii="Helvetica" w:eastAsia="Times New Roman" w:hAnsi="Helvetica" w:cs="Helvetica"/>
          <w:color w:val="222222"/>
          <w:sz w:val="21"/>
          <w:szCs w:val="21"/>
        </w:rPr>
        <w:t xml:space="preserve"> opportunity to network and build fellowship.</w:t>
      </w:r>
    </w:p>
    <w:p w:rsidR="00BD677E" w:rsidRPr="00BD677E" w:rsidRDefault="00BD677E" w:rsidP="00BD677E">
      <w:pPr>
        <w:shd w:val="clear" w:color="auto" w:fill="FFFFFF"/>
        <w:spacing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tbl>
      <w:tblPr>
        <w:tblW w:w="6092" w:type="dxa"/>
        <w:jc w:val="center"/>
        <w:tblCellMar>
          <w:top w:w="15" w:type="dxa"/>
          <w:left w:w="15" w:type="dxa"/>
          <w:bottom w:w="15" w:type="dxa"/>
          <w:right w:w="15" w:type="dxa"/>
        </w:tblCellMar>
        <w:tblLook w:val="04A0"/>
      </w:tblPr>
      <w:tblGrid>
        <w:gridCol w:w="4530"/>
        <w:gridCol w:w="4530"/>
      </w:tblGrid>
      <w:tr w:rsidR="00BD677E" w:rsidRPr="00BD677E" w:rsidTr="00BD677E">
        <w:trPr>
          <w:jc w:val="center"/>
        </w:trPr>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793875"/>
                  <wp:effectExtent l="19050" t="0" r="0" b="0"/>
                  <wp:docPr id="2" name="Picture 2" descr="https://clubrunner.blob.core.windows.net/00000100984/Images/Makerere-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100984/Images/Makerere-University.jpg"/>
                          <pic:cNvPicPr>
                            <a:picLocks noChangeAspect="1" noChangeArrowheads="1"/>
                          </pic:cNvPicPr>
                        </pic:nvPicPr>
                        <pic:blipFill>
                          <a:blip r:embed="rId6" cstate="print"/>
                          <a:srcRect/>
                          <a:stretch>
                            <a:fillRect/>
                          </a:stretch>
                        </pic:blipFill>
                        <pic:spPr bwMode="auto">
                          <a:xfrm>
                            <a:off x="0" y="0"/>
                            <a:ext cx="2857500" cy="179387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8175"/>
                  <wp:effectExtent l="19050" t="0" r="0" b="0"/>
                  <wp:docPr id="3" name="Picture 3" descr="https://clubrunner.blob.core.windows.net/00000100984/Images/E7oMEn1X0AE8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100984/Images/E7oMEn1X0AE8OeW.jpg"/>
                          <pic:cNvPicPr>
                            <a:picLocks noChangeAspect="1" noChangeArrowheads="1"/>
                          </pic:cNvPicPr>
                        </pic:nvPicPr>
                        <pic:blipFill>
                          <a:blip r:embed="rId7" cstate="print"/>
                          <a:srcRect/>
                          <a:stretch>
                            <a:fillRect/>
                          </a:stretch>
                        </pic:blipFill>
                        <pic:spPr bwMode="auto">
                          <a:xfrm>
                            <a:off x="0" y="0"/>
                            <a:ext cx="2857500" cy="1908175"/>
                          </a:xfrm>
                          <a:prstGeom prst="rect">
                            <a:avLst/>
                          </a:prstGeom>
                          <a:noFill/>
                          <a:ln w="9525">
                            <a:noFill/>
                            <a:miter lim="800000"/>
                            <a:headEnd/>
                            <a:tailEnd/>
                          </a:ln>
                        </pic:spPr>
                      </pic:pic>
                    </a:graphicData>
                  </a:graphic>
                </wp:inline>
              </w:drawing>
            </w:r>
          </w:p>
        </w:tc>
      </w:tr>
      <w:tr w:rsidR="00BD677E" w:rsidRPr="00BD677E" w:rsidTr="00BD677E">
        <w:trPr>
          <w:jc w:val="center"/>
        </w:trPr>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1908175"/>
                  <wp:effectExtent l="19050" t="0" r="0" b="0"/>
                  <wp:docPr id="4" name="Picture 4" descr="https://clubrunner.blob.core.windows.net/00000100984/Images/84387928_109910153920028_4228714693859999744_n_20210907-17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100984/Images/84387928_109910153920028_4228714693859999744_n_20210907-172231.jpg"/>
                          <pic:cNvPicPr>
                            <a:picLocks noChangeAspect="1" noChangeArrowheads="1"/>
                          </pic:cNvPicPr>
                        </pic:nvPicPr>
                        <pic:blipFill>
                          <a:blip r:embed="rId8" cstate="print"/>
                          <a:srcRect/>
                          <a:stretch>
                            <a:fillRect/>
                          </a:stretch>
                        </pic:blipFill>
                        <pic:spPr bwMode="auto">
                          <a:xfrm>
                            <a:off x="0" y="0"/>
                            <a:ext cx="2857500" cy="190817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8175"/>
                  <wp:effectExtent l="19050" t="0" r="0" b="0"/>
                  <wp:docPr id="5" name="Picture 5" descr="https://clubrunner.blob.core.windows.net/00000100984/Images/238294943_361529132091461_6140174935018617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100984/Images/238294943_361529132091461_6140174935018617744_n.jpg"/>
                          <pic:cNvPicPr>
                            <a:picLocks noChangeAspect="1" noChangeArrowheads="1"/>
                          </pic:cNvPicPr>
                        </pic:nvPicPr>
                        <pic:blipFill>
                          <a:blip r:embed="rId9" cstate="print"/>
                          <a:srcRect/>
                          <a:stretch>
                            <a:fillRect/>
                          </a:stretch>
                        </pic:blipFill>
                        <pic:spPr bwMode="auto">
                          <a:xfrm>
                            <a:off x="0" y="0"/>
                            <a:ext cx="2857500" cy="1908175"/>
                          </a:xfrm>
                          <a:prstGeom prst="rect">
                            <a:avLst/>
                          </a:prstGeom>
                          <a:noFill/>
                          <a:ln w="9525">
                            <a:noFill/>
                            <a:miter lim="800000"/>
                            <a:headEnd/>
                            <a:tailEnd/>
                          </a:ln>
                        </pic:spPr>
                      </pic:pic>
                    </a:graphicData>
                  </a:graphic>
                </wp:inline>
              </w:drawing>
            </w:r>
          </w:p>
        </w:tc>
      </w:tr>
    </w:tbl>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tbl>
      <w:tblPr>
        <w:tblpPr w:leftFromText="45" w:rightFromText="45" w:vertAnchor="text" w:tblpXSpec="right" w:tblpYSpec="center"/>
        <w:tblW w:w="1980" w:type="dxa"/>
        <w:tblCellMar>
          <w:top w:w="75" w:type="dxa"/>
          <w:left w:w="75" w:type="dxa"/>
          <w:bottom w:w="75" w:type="dxa"/>
          <w:right w:w="75" w:type="dxa"/>
        </w:tblCellMar>
        <w:tblLook w:val="04A0"/>
      </w:tblPr>
      <w:tblGrid>
        <w:gridCol w:w="1980"/>
      </w:tblGrid>
      <w:tr w:rsidR="00BD677E" w:rsidRPr="00BD677E" w:rsidTr="00BD677E">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6815" cy="1776095"/>
                  <wp:effectExtent l="19050" t="0" r="0" b="0"/>
                  <wp:docPr id="6" name="Picture 6" descr="https://clubrunner.blob.core.windows.net/00000100984/Images/DeanRoh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100984/Images/DeanRohrs.jpg"/>
                          <pic:cNvPicPr>
                            <a:picLocks noChangeAspect="1" noChangeArrowheads="1"/>
                          </pic:cNvPicPr>
                        </pic:nvPicPr>
                        <pic:blipFill>
                          <a:blip r:embed="rId10" cstate="print"/>
                          <a:srcRect/>
                          <a:stretch>
                            <a:fillRect/>
                          </a:stretch>
                        </pic:blipFill>
                        <pic:spPr bwMode="auto">
                          <a:xfrm>
                            <a:off x="0" y="0"/>
                            <a:ext cx="1186815" cy="1776095"/>
                          </a:xfrm>
                          <a:prstGeom prst="rect">
                            <a:avLst/>
                          </a:prstGeom>
                          <a:noFill/>
                          <a:ln w="9525">
                            <a:noFill/>
                            <a:miter lim="800000"/>
                            <a:headEnd/>
                            <a:tailEnd/>
                          </a:ln>
                        </pic:spPr>
                      </pic:pic>
                    </a:graphicData>
                  </a:graphic>
                </wp:inline>
              </w:drawing>
            </w:r>
          </w:p>
        </w:tc>
      </w:tr>
      <w:tr w:rsidR="00BD677E" w:rsidRPr="00BD677E" w:rsidTr="00BD677E">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sidRPr="00BD677E">
              <w:rPr>
                <w:rFonts w:ascii="Times New Roman" w:eastAsia="Times New Roman" w:hAnsi="Times New Roman" w:cs="Times New Roman"/>
                <w:sz w:val="15"/>
                <w:szCs w:val="15"/>
              </w:rPr>
              <w:t>Chair TRF Canada</w:t>
            </w:r>
            <w:r w:rsidRPr="00BD677E">
              <w:rPr>
                <w:rFonts w:ascii="Times New Roman" w:eastAsia="Times New Roman" w:hAnsi="Times New Roman" w:cs="Times New Roman"/>
                <w:sz w:val="15"/>
                <w:szCs w:val="15"/>
              </w:rPr>
              <w:br/>
              <w:t xml:space="preserve">Dean </w:t>
            </w:r>
            <w:proofErr w:type="spellStart"/>
            <w:r w:rsidRPr="00BD677E">
              <w:rPr>
                <w:rFonts w:ascii="Times New Roman" w:eastAsia="Times New Roman" w:hAnsi="Times New Roman" w:cs="Times New Roman"/>
                <w:sz w:val="15"/>
                <w:szCs w:val="15"/>
              </w:rPr>
              <w:t>Rohrs</w:t>
            </w:r>
            <w:proofErr w:type="spellEnd"/>
          </w:p>
        </w:tc>
      </w:tr>
    </w:tbl>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xml:space="preserve">Trustee Dean </w:t>
      </w:r>
      <w:proofErr w:type="spellStart"/>
      <w:r w:rsidRPr="00BD677E">
        <w:rPr>
          <w:rFonts w:ascii="Helvetica" w:eastAsia="Times New Roman" w:hAnsi="Helvetica" w:cs="Helvetica"/>
          <w:color w:val="222222"/>
          <w:sz w:val="21"/>
          <w:szCs w:val="21"/>
        </w:rPr>
        <w:t>Rohrs</w:t>
      </w:r>
      <w:proofErr w:type="spellEnd"/>
      <w:r w:rsidRPr="00BD677E">
        <w:rPr>
          <w:rFonts w:ascii="Helvetica" w:eastAsia="Times New Roman" w:hAnsi="Helvetica" w:cs="Helvetica"/>
          <w:color w:val="222222"/>
          <w:sz w:val="21"/>
          <w:szCs w:val="21"/>
        </w:rPr>
        <w:t xml:space="preserve"> the Chair of The Rotary Foundation Canada stated, “I recently, as President of the Rotary Foundation Canada, signed an Agreement to establish the ‘Canadian Rotarians Makerere Peace Endowment’. I do </w:t>
      </w:r>
      <w:proofErr w:type="gramStart"/>
      <w:r w:rsidRPr="00BD677E">
        <w:rPr>
          <w:rFonts w:ascii="Helvetica" w:eastAsia="Times New Roman" w:hAnsi="Helvetica" w:cs="Helvetica"/>
          <w:color w:val="222222"/>
          <w:sz w:val="21"/>
          <w:szCs w:val="21"/>
        </w:rPr>
        <w:t>so on</w:t>
      </w:r>
      <w:proofErr w:type="gramEnd"/>
      <w:r w:rsidRPr="00BD677E">
        <w:rPr>
          <w:rFonts w:ascii="Helvetica" w:eastAsia="Times New Roman" w:hAnsi="Helvetica" w:cs="Helvetica"/>
          <w:color w:val="222222"/>
          <w:sz w:val="21"/>
          <w:szCs w:val="21"/>
        </w:rPr>
        <w:t xml:space="preserve"> behalf of all Canadian Rotarians who continually demonstrate their commitment to peace in Africa. May this endowment be a constant reminder of the strong connections between Canadian Rotarians and </w:t>
      </w:r>
      <w:proofErr w:type="gramStart"/>
      <w:r w:rsidRPr="00BD677E">
        <w:rPr>
          <w:rFonts w:ascii="Helvetica" w:eastAsia="Times New Roman" w:hAnsi="Helvetica" w:cs="Helvetica"/>
          <w:color w:val="222222"/>
          <w:sz w:val="21"/>
          <w:szCs w:val="21"/>
        </w:rPr>
        <w:t>Africa.</w:t>
      </w:r>
      <w:proofErr w:type="gramEnd"/>
      <w:r w:rsidRPr="00BD677E">
        <w:rPr>
          <w:rFonts w:ascii="Helvetica" w:eastAsia="Times New Roman" w:hAnsi="Helvetica" w:cs="Helvetica"/>
          <w:color w:val="222222"/>
          <w:sz w:val="21"/>
          <w:szCs w:val="21"/>
        </w:rPr>
        <w:t>”</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xml:space="preserve">The Canadian Rotarians Makerere Peace Endowment will give fellows the opportunity to present their research and the work they have done on their individual social change initiatives. The seminar will be attended by the larger university community </w:t>
      </w:r>
      <w:proofErr w:type="gramStart"/>
      <w:r w:rsidRPr="00BD677E">
        <w:rPr>
          <w:rFonts w:ascii="Helvetica" w:eastAsia="Times New Roman" w:hAnsi="Helvetica" w:cs="Helvetica"/>
          <w:color w:val="222222"/>
          <w:sz w:val="21"/>
          <w:szCs w:val="21"/>
        </w:rPr>
        <w:t>and  Rotary</w:t>
      </w:r>
      <w:proofErr w:type="gramEnd"/>
      <w:r w:rsidRPr="00BD677E">
        <w:rPr>
          <w:rFonts w:ascii="Helvetica" w:eastAsia="Times New Roman" w:hAnsi="Helvetica" w:cs="Helvetica"/>
          <w:color w:val="222222"/>
          <w:sz w:val="21"/>
          <w:szCs w:val="21"/>
        </w:rPr>
        <w:t xml:space="preserve"> members from Uganda. The seminar will be shared across Africa and permit an expanded reach of the work being done at Makerere.</w:t>
      </w:r>
    </w:p>
    <w:p w:rsidR="00BD677E" w:rsidRPr="00BD677E" w:rsidRDefault="00BD677E" w:rsidP="00BD677E">
      <w:pPr>
        <w:shd w:val="clear" w:color="auto" w:fill="FFFFFF"/>
        <w:spacing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tbl>
      <w:tblPr>
        <w:tblpPr w:leftFromText="45" w:rightFromText="45" w:vertAnchor="text"/>
        <w:tblW w:w="1980" w:type="dxa"/>
        <w:tblCellMar>
          <w:top w:w="75" w:type="dxa"/>
          <w:left w:w="75" w:type="dxa"/>
          <w:bottom w:w="75" w:type="dxa"/>
          <w:right w:w="75" w:type="dxa"/>
        </w:tblCellMar>
        <w:tblLook w:val="04A0"/>
      </w:tblPr>
      <w:tblGrid>
        <w:gridCol w:w="1980"/>
      </w:tblGrid>
      <w:tr w:rsidR="00BD677E" w:rsidRPr="00BD677E" w:rsidTr="00BD677E">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6815" cy="1186815"/>
                  <wp:effectExtent l="19050" t="0" r="0" b="0"/>
                  <wp:docPr id="7" name="Picture 7" descr="https://clubrunner.blob.core.windows.net/00000100984/Images/Hellen_Nambalirwa-Nkab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100984/Images/Hellen_Nambalirwa-Nkabala.jpg"/>
                          <pic:cNvPicPr>
                            <a:picLocks noChangeAspect="1" noChangeArrowheads="1"/>
                          </pic:cNvPicPr>
                        </pic:nvPicPr>
                        <pic:blipFill>
                          <a:blip r:embed="rId11"/>
                          <a:srcRect/>
                          <a:stretch>
                            <a:fillRect/>
                          </a:stretch>
                        </pic:blipFill>
                        <pic:spPr bwMode="auto">
                          <a:xfrm>
                            <a:off x="0" y="0"/>
                            <a:ext cx="1186815" cy="1186815"/>
                          </a:xfrm>
                          <a:prstGeom prst="rect">
                            <a:avLst/>
                          </a:prstGeom>
                          <a:noFill/>
                          <a:ln w="9525">
                            <a:noFill/>
                            <a:miter lim="800000"/>
                            <a:headEnd/>
                            <a:tailEnd/>
                          </a:ln>
                        </pic:spPr>
                      </pic:pic>
                    </a:graphicData>
                  </a:graphic>
                </wp:inline>
              </w:drawing>
            </w:r>
          </w:p>
        </w:tc>
      </w:tr>
      <w:tr w:rsidR="00BD677E" w:rsidRPr="00BD677E" w:rsidTr="00BD677E">
        <w:tc>
          <w:tcPr>
            <w:tcW w:w="0" w:type="auto"/>
            <w:shd w:val="clear" w:color="auto" w:fill="auto"/>
            <w:tcMar>
              <w:top w:w="0" w:type="dxa"/>
              <w:left w:w="0" w:type="dxa"/>
              <w:bottom w:w="0" w:type="dxa"/>
              <w:right w:w="0" w:type="dxa"/>
            </w:tcMar>
            <w:vAlign w:val="center"/>
            <w:hideMark/>
          </w:tcPr>
          <w:p w:rsidR="00BD677E" w:rsidRPr="00BD677E" w:rsidRDefault="00BD677E" w:rsidP="00BD677E">
            <w:pPr>
              <w:spacing w:after="0" w:line="240" w:lineRule="auto"/>
              <w:jc w:val="both"/>
              <w:rPr>
                <w:rFonts w:ascii="Times New Roman" w:eastAsia="Times New Roman" w:hAnsi="Times New Roman" w:cs="Times New Roman"/>
                <w:sz w:val="24"/>
                <w:szCs w:val="24"/>
              </w:rPr>
            </w:pPr>
            <w:r w:rsidRPr="00BD677E">
              <w:rPr>
                <w:rFonts w:ascii="Times New Roman" w:eastAsia="Times New Roman" w:hAnsi="Times New Roman" w:cs="Times New Roman"/>
                <w:sz w:val="15"/>
                <w:szCs w:val="15"/>
              </w:rPr>
              <w:t>Peace Center Director</w:t>
            </w:r>
          </w:p>
          <w:p w:rsidR="00BD677E" w:rsidRPr="00BD677E" w:rsidRDefault="00BD677E" w:rsidP="00BD677E">
            <w:pPr>
              <w:spacing w:after="0" w:line="240" w:lineRule="auto"/>
              <w:jc w:val="both"/>
              <w:rPr>
                <w:rFonts w:ascii="Times New Roman" w:eastAsia="Times New Roman" w:hAnsi="Times New Roman" w:cs="Times New Roman"/>
                <w:sz w:val="24"/>
                <w:szCs w:val="24"/>
              </w:rPr>
            </w:pPr>
            <w:r w:rsidRPr="00BD677E">
              <w:rPr>
                <w:rFonts w:ascii="Times New Roman" w:eastAsia="Times New Roman" w:hAnsi="Times New Roman" w:cs="Times New Roman"/>
                <w:sz w:val="15"/>
                <w:szCs w:val="15"/>
              </w:rPr>
              <w:t xml:space="preserve">Helen </w:t>
            </w:r>
            <w:proofErr w:type="spellStart"/>
            <w:r w:rsidRPr="00BD677E">
              <w:rPr>
                <w:rFonts w:ascii="Times New Roman" w:eastAsia="Times New Roman" w:hAnsi="Times New Roman" w:cs="Times New Roman"/>
                <w:sz w:val="15"/>
                <w:szCs w:val="15"/>
              </w:rPr>
              <w:t>Nambalirwa</w:t>
            </w:r>
            <w:proofErr w:type="spellEnd"/>
            <w:r w:rsidRPr="00BD677E">
              <w:rPr>
                <w:rFonts w:ascii="Times New Roman" w:eastAsia="Times New Roman" w:hAnsi="Times New Roman" w:cs="Times New Roman"/>
                <w:sz w:val="15"/>
                <w:szCs w:val="15"/>
              </w:rPr>
              <w:t xml:space="preserve"> </w:t>
            </w:r>
            <w:proofErr w:type="spellStart"/>
            <w:r w:rsidRPr="00BD677E">
              <w:rPr>
                <w:rFonts w:ascii="Times New Roman" w:eastAsia="Times New Roman" w:hAnsi="Times New Roman" w:cs="Times New Roman"/>
                <w:sz w:val="15"/>
                <w:szCs w:val="15"/>
              </w:rPr>
              <w:t>Nkabala</w:t>
            </w:r>
            <w:proofErr w:type="spellEnd"/>
          </w:p>
        </w:tc>
      </w:tr>
    </w:tbl>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xml:space="preserve">"The capstone seminar week is an opportunity for Rotary Peace Fellows at Makerere University to show how their social change initiatives have catalyzed change towards building peaceful communities in Africa and beyond,” says Makerere Peace Center Director Helen </w:t>
      </w:r>
      <w:proofErr w:type="spellStart"/>
      <w:r w:rsidRPr="00BD677E">
        <w:rPr>
          <w:rFonts w:ascii="Helvetica" w:eastAsia="Times New Roman" w:hAnsi="Helvetica" w:cs="Helvetica"/>
          <w:color w:val="222222"/>
          <w:sz w:val="21"/>
          <w:szCs w:val="21"/>
        </w:rPr>
        <w:t>Nambalirwa</w:t>
      </w:r>
      <w:proofErr w:type="spellEnd"/>
      <w:r w:rsidRPr="00BD677E">
        <w:rPr>
          <w:rFonts w:ascii="Helvetica" w:eastAsia="Times New Roman" w:hAnsi="Helvetica" w:cs="Helvetica"/>
          <w:color w:val="222222"/>
          <w:sz w:val="21"/>
          <w:szCs w:val="21"/>
        </w:rPr>
        <w:t xml:space="preserve"> </w:t>
      </w:r>
      <w:proofErr w:type="spellStart"/>
      <w:r w:rsidRPr="00BD677E">
        <w:rPr>
          <w:rFonts w:ascii="Helvetica" w:eastAsia="Times New Roman" w:hAnsi="Helvetica" w:cs="Helvetica"/>
          <w:color w:val="222222"/>
          <w:sz w:val="21"/>
          <w:szCs w:val="21"/>
        </w:rPr>
        <w:t>Nkabala</w:t>
      </w:r>
      <w:proofErr w:type="spellEnd"/>
      <w:r w:rsidRPr="00BD677E">
        <w:rPr>
          <w:rFonts w:ascii="Helvetica" w:eastAsia="Times New Roman" w:hAnsi="Helvetica" w:cs="Helvetica"/>
          <w:color w:val="222222"/>
          <w:sz w:val="21"/>
          <w:szCs w:val="21"/>
        </w:rPr>
        <w:t>.“We are very grateful for the Rotarians in Canada who will be making this seminar possible.”</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Best practice in leadership development shows that the most impactful learning happens when you convene a group of professionals after they have had experience applying new learning to their own circumstances. The seminar will include personal leadership, reflection and resiliency, relationship-building, and engagement opportunities with Rotarians and the alumni network.</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The Rotary Foundation named endowments are established with a gift of US $25,000 or more. Rotarians or friends of Rotary may create a permanent legacy in their own name or in honor of a friend or family member. Rotary pools these gifts for investment purposes but maintains a separate accounting for each named endowed fund. Donors receive a personalized endowed fund certificate suitable for framing when their fund is established, as well as annual financial updates.</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For further information on Rotary Peace Centers visit </w:t>
      </w:r>
      <w:hyperlink r:id="rId12" w:history="1">
        <w:r w:rsidRPr="00BD677E">
          <w:rPr>
            <w:rFonts w:ascii="Helvetica" w:eastAsia="Times New Roman" w:hAnsi="Helvetica" w:cs="Helvetica"/>
            <w:color w:val="2965A3"/>
            <w:sz w:val="21"/>
          </w:rPr>
          <w:t>https://www.rotary.org/en/our-programs/peace-fellowships</w:t>
        </w:r>
      </w:hyperlink>
    </w:p>
    <w:p w:rsidR="00905407" w:rsidRPr="00BD677E" w:rsidRDefault="00905407" w:rsidP="00BD677E">
      <w:pPr>
        <w:shd w:val="clear" w:color="auto" w:fill="FFFFFF"/>
        <w:spacing w:after="0" w:line="240" w:lineRule="auto"/>
        <w:jc w:val="both"/>
        <w:rPr>
          <w:rFonts w:ascii="Helvetica" w:eastAsia="Times New Roman" w:hAnsi="Helvetica" w:cs="Helvetica"/>
          <w:color w:val="222222"/>
          <w:sz w:val="21"/>
          <w:szCs w:val="21"/>
        </w:rPr>
      </w:pP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Fact Sheet on Makerere Peace Center - </w:t>
      </w:r>
      <w:hyperlink r:id="rId13" w:history="1">
        <w:r w:rsidRPr="00BD677E">
          <w:rPr>
            <w:rFonts w:ascii="Helvetica" w:eastAsia="Times New Roman" w:hAnsi="Helvetica" w:cs="Helvetica"/>
            <w:color w:val="2965A3"/>
            <w:sz w:val="21"/>
          </w:rPr>
          <w:t>https://my-cms.rotary.org/en/document/rotary-peace-center-makerere-university-fact-sheet</w:t>
        </w:r>
      </w:hyperlink>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Rotary Named Endowments – </w:t>
      </w:r>
      <w:hyperlink r:id="rId14" w:history="1">
        <w:r w:rsidRPr="00BD677E">
          <w:rPr>
            <w:rFonts w:ascii="Helvetica" w:eastAsia="Times New Roman" w:hAnsi="Helvetica" w:cs="Helvetica"/>
            <w:color w:val="2965A3"/>
            <w:sz w:val="21"/>
          </w:rPr>
          <w:t>www.Rotary.org/rotary-endowment</w:t>
        </w:r>
      </w:hyperlink>
    </w:p>
    <w:p w:rsidR="00BD677E" w:rsidRPr="00BD677E" w:rsidRDefault="00BD677E" w:rsidP="00BD677E">
      <w:pPr>
        <w:shd w:val="clear" w:color="auto" w:fill="FFFFFF"/>
        <w:spacing w:after="0"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BD677E" w:rsidRPr="00BD677E" w:rsidRDefault="00BD677E" w:rsidP="00BD677E">
      <w:pPr>
        <w:shd w:val="clear" w:color="auto" w:fill="FFFFFF"/>
        <w:spacing w:line="240" w:lineRule="auto"/>
        <w:jc w:val="both"/>
        <w:rPr>
          <w:rFonts w:ascii="Helvetica" w:eastAsia="Times New Roman" w:hAnsi="Helvetica" w:cs="Helvetica"/>
          <w:color w:val="222222"/>
          <w:sz w:val="21"/>
          <w:szCs w:val="21"/>
        </w:rPr>
      </w:pPr>
      <w:r w:rsidRPr="00BD677E">
        <w:rPr>
          <w:rFonts w:ascii="Helvetica" w:eastAsia="Times New Roman" w:hAnsi="Helvetica" w:cs="Helvetica"/>
          <w:color w:val="222222"/>
          <w:sz w:val="21"/>
          <w:szCs w:val="21"/>
        </w:rPr>
        <w:t> </w:t>
      </w:r>
    </w:p>
    <w:p w:rsidR="008E2DB4" w:rsidRDefault="00905407" w:rsidP="00BD677E">
      <w:pPr>
        <w:jc w:val="both"/>
      </w:pPr>
    </w:p>
    <w:sectPr w:rsidR="008E2DB4" w:rsidSect="00BD677E">
      <w:pgSz w:w="12240" w:h="15840"/>
      <w:pgMar w:top="1440" w:right="1440" w:bottom="1440" w:left="1440" w:header="720" w:footer="720" w:gutter="0"/>
      <w:pgNumType w:chapStyle="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comments="0" w:insDel="0" w:formatting="0"/>
  <w:defaultTabStop w:val="720"/>
  <w:characterSpacingControl w:val="doNotCompress"/>
  <w:savePreviewPicture/>
  <w:compat/>
  <w:rsids>
    <w:rsidRoot w:val="00BD677E"/>
    <w:rsid w:val="00174E5A"/>
    <w:rsid w:val="002D6B39"/>
    <w:rsid w:val="006C108D"/>
    <w:rsid w:val="006C6A77"/>
    <w:rsid w:val="006D2E90"/>
    <w:rsid w:val="00905407"/>
    <w:rsid w:val="00BD677E"/>
    <w:rsid w:val="00CA58CF"/>
    <w:rsid w:val="00F8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D"/>
  </w:style>
  <w:style w:type="paragraph" w:styleId="Heading1">
    <w:name w:val="heading 1"/>
    <w:basedOn w:val="Normal"/>
    <w:link w:val="Heading1Char"/>
    <w:uiPriority w:val="9"/>
    <w:qFormat/>
    <w:rsid w:val="00BD6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77E"/>
    <w:rPr>
      <w:color w:val="0000FF"/>
      <w:u w:val="single"/>
    </w:rPr>
  </w:style>
  <w:style w:type="paragraph" w:styleId="BalloonText">
    <w:name w:val="Balloon Text"/>
    <w:basedOn w:val="Normal"/>
    <w:link w:val="BalloonTextChar"/>
    <w:uiPriority w:val="99"/>
    <w:semiHidden/>
    <w:unhideWhenUsed/>
    <w:rsid w:val="00BD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174814">
      <w:bodyDiv w:val="1"/>
      <w:marLeft w:val="0"/>
      <w:marRight w:val="0"/>
      <w:marTop w:val="0"/>
      <w:marBottom w:val="0"/>
      <w:divBdr>
        <w:top w:val="none" w:sz="0" w:space="0" w:color="auto"/>
        <w:left w:val="none" w:sz="0" w:space="0" w:color="auto"/>
        <w:bottom w:val="none" w:sz="0" w:space="0" w:color="auto"/>
        <w:right w:val="none" w:sz="0" w:space="0" w:color="auto"/>
      </w:divBdr>
      <w:divsChild>
        <w:div w:id="2111005291">
          <w:marLeft w:val="0"/>
          <w:marRight w:val="0"/>
          <w:marTop w:val="0"/>
          <w:marBottom w:val="0"/>
          <w:divBdr>
            <w:top w:val="none" w:sz="0" w:space="0" w:color="auto"/>
            <w:left w:val="none" w:sz="0" w:space="0" w:color="auto"/>
            <w:bottom w:val="none" w:sz="0" w:space="0" w:color="auto"/>
            <w:right w:val="none" w:sz="0" w:space="0" w:color="auto"/>
          </w:divBdr>
          <w:divsChild>
            <w:div w:id="438331172">
              <w:marLeft w:val="0"/>
              <w:marRight w:val="0"/>
              <w:marTop w:val="0"/>
              <w:marBottom w:val="0"/>
              <w:divBdr>
                <w:top w:val="none" w:sz="0" w:space="0" w:color="auto"/>
                <w:left w:val="none" w:sz="0" w:space="0" w:color="auto"/>
                <w:bottom w:val="none" w:sz="0" w:space="0" w:color="auto"/>
                <w:right w:val="none" w:sz="0" w:space="0" w:color="auto"/>
              </w:divBdr>
              <w:divsChild>
                <w:div w:id="345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175">
          <w:marLeft w:val="0"/>
          <w:marRight w:val="0"/>
          <w:marTop w:val="0"/>
          <w:marBottom w:val="0"/>
          <w:divBdr>
            <w:top w:val="none" w:sz="0" w:space="0" w:color="auto"/>
            <w:left w:val="none" w:sz="0" w:space="0" w:color="auto"/>
            <w:bottom w:val="none" w:sz="0" w:space="0" w:color="auto"/>
            <w:right w:val="none" w:sz="0" w:space="0" w:color="auto"/>
          </w:divBdr>
          <w:divsChild>
            <w:div w:id="1061251710">
              <w:marLeft w:val="0"/>
              <w:marRight w:val="0"/>
              <w:marTop w:val="0"/>
              <w:marBottom w:val="0"/>
              <w:divBdr>
                <w:top w:val="none" w:sz="0" w:space="0" w:color="auto"/>
                <w:left w:val="none" w:sz="0" w:space="0" w:color="auto"/>
                <w:bottom w:val="none" w:sz="0" w:space="0" w:color="auto"/>
                <w:right w:val="none" w:sz="0" w:space="0" w:color="auto"/>
              </w:divBdr>
              <w:divsChild>
                <w:div w:id="2055541086">
                  <w:marLeft w:val="0"/>
                  <w:marRight w:val="0"/>
                  <w:marTop w:val="138"/>
                  <w:marBottom w:val="138"/>
                  <w:divBdr>
                    <w:top w:val="none" w:sz="0" w:space="0" w:color="auto"/>
                    <w:left w:val="none" w:sz="0" w:space="0" w:color="auto"/>
                    <w:bottom w:val="none" w:sz="0" w:space="0" w:color="auto"/>
                    <w:right w:val="none" w:sz="0" w:space="0" w:color="auto"/>
                  </w:divBdr>
                  <w:divsChild>
                    <w:div w:id="1560939304">
                      <w:marLeft w:val="0"/>
                      <w:marRight w:val="0"/>
                      <w:marTop w:val="138"/>
                      <w:marBottom w:val="277"/>
                      <w:divBdr>
                        <w:top w:val="none" w:sz="0" w:space="0" w:color="auto"/>
                        <w:left w:val="none" w:sz="0" w:space="0" w:color="auto"/>
                        <w:bottom w:val="none" w:sz="0" w:space="0" w:color="auto"/>
                        <w:right w:val="none" w:sz="0" w:space="0" w:color="auto"/>
                      </w:divBdr>
                      <w:divsChild>
                        <w:div w:id="1657031708">
                          <w:marLeft w:val="0"/>
                          <w:marRight w:val="0"/>
                          <w:marTop w:val="0"/>
                          <w:marBottom w:val="277"/>
                          <w:divBdr>
                            <w:top w:val="none" w:sz="0" w:space="0" w:color="auto"/>
                            <w:left w:val="none" w:sz="0" w:space="0" w:color="auto"/>
                            <w:bottom w:val="none" w:sz="0" w:space="0" w:color="auto"/>
                            <w:right w:val="none" w:sz="0" w:space="0" w:color="auto"/>
                          </w:divBdr>
                          <w:divsChild>
                            <w:div w:id="1932005181">
                              <w:marLeft w:val="0"/>
                              <w:marRight w:val="0"/>
                              <w:marTop w:val="0"/>
                              <w:marBottom w:val="0"/>
                              <w:divBdr>
                                <w:top w:val="none" w:sz="0" w:space="0" w:color="auto"/>
                                <w:left w:val="none" w:sz="0" w:space="0" w:color="auto"/>
                                <w:bottom w:val="none" w:sz="0" w:space="0" w:color="auto"/>
                                <w:right w:val="none" w:sz="0" w:space="0" w:color="auto"/>
                              </w:divBdr>
                              <w:divsChild>
                                <w:div w:id="133984013">
                                  <w:marLeft w:val="0"/>
                                  <w:marRight w:val="0"/>
                                  <w:marTop w:val="14"/>
                                  <w:marBottom w:val="14"/>
                                  <w:divBdr>
                                    <w:top w:val="none" w:sz="0" w:space="0" w:color="auto"/>
                                    <w:left w:val="none" w:sz="0" w:space="0" w:color="auto"/>
                                    <w:bottom w:val="none" w:sz="0" w:space="0" w:color="auto"/>
                                    <w:right w:val="none" w:sz="0" w:space="0" w:color="auto"/>
                                  </w:divBdr>
                                  <w:divsChild>
                                    <w:div w:id="1043792176">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 w:id="2090148272">
                              <w:marLeft w:val="0"/>
                              <w:marRight w:val="0"/>
                              <w:marTop w:val="138"/>
                              <w:marBottom w:val="0"/>
                              <w:divBdr>
                                <w:top w:val="none" w:sz="0" w:space="0" w:color="auto"/>
                                <w:left w:val="none" w:sz="0" w:space="0" w:color="auto"/>
                                <w:bottom w:val="none" w:sz="0" w:space="0" w:color="auto"/>
                                <w:right w:val="none" w:sz="0" w:space="0" w:color="auto"/>
                              </w:divBdr>
                              <w:divsChild>
                                <w:div w:id="387264668">
                                  <w:marLeft w:val="0"/>
                                  <w:marRight w:val="138"/>
                                  <w:marTop w:val="69"/>
                                  <w:marBottom w:val="138"/>
                                  <w:divBdr>
                                    <w:top w:val="none" w:sz="0" w:space="0" w:color="auto"/>
                                    <w:left w:val="none" w:sz="0" w:space="0" w:color="auto"/>
                                    <w:bottom w:val="none" w:sz="0" w:space="0" w:color="auto"/>
                                    <w:right w:val="none" w:sz="0" w:space="0" w:color="auto"/>
                                  </w:divBdr>
                                </w:div>
                                <w:div w:id="1141579677">
                                  <w:marLeft w:val="0"/>
                                  <w:marRight w:val="0"/>
                                  <w:marTop w:val="0"/>
                                  <w:marBottom w:val="0"/>
                                  <w:divBdr>
                                    <w:top w:val="none" w:sz="0" w:space="0" w:color="auto"/>
                                    <w:left w:val="none" w:sz="0" w:space="0" w:color="auto"/>
                                    <w:bottom w:val="none" w:sz="0" w:space="0" w:color="auto"/>
                                    <w:right w:val="none" w:sz="0" w:space="0" w:color="auto"/>
                                  </w:divBdr>
                                  <w:divsChild>
                                    <w:div w:id="1941525658">
                                      <w:marLeft w:val="0"/>
                                      <w:marRight w:val="0"/>
                                      <w:marTop w:val="0"/>
                                      <w:marBottom w:val="0"/>
                                      <w:divBdr>
                                        <w:top w:val="none" w:sz="0" w:space="0" w:color="auto"/>
                                        <w:left w:val="none" w:sz="0" w:space="0" w:color="auto"/>
                                        <w:bottom w:val="none" w:sz="0" w:space="0" w:color="auto"/>
                                        <w:right w:val="none" w:sz="0" w:space="0" w:color="auto"/>
                                      </w:divBdr>
                                    </w:div>
                                  </w:divsChild>
                                </w:div>
                                <w:div w:id="1133865875">
                                  <w:marLeft w:val="0"/>
                                  <w:marRight w:val="0"/>
                                  <w:marTop w:val="0"/>
                                  <w:marBottom w:val="0"/>
                                  <w:divBdr>
                                    <w:top w:val="none" w:sz="0" w:space="0" w:color="auto"/>
                                    <w:left w:val="none" w:sz="0" w:space="0" w:color="auto"/>
                                    <w:bottom w:val="none" w:sz="0" w:space="0" w:color="auto"/>
                                    <w:right w:val="none" w:sz="0" w:space="0" w:color="auto"/>
                                  </w:divBdr>
                                  <w:divsChild>
                                    <w:div w:id="1344668558">
                                      <w:marLeft w:val="0"/>
                                      <w:marRight w:val="0"/>
                                      <w:marTop w:val="0"/>
                                      <w:marBottom w:val="0"/>
                                      <w:divBdr>
                                        <w:top w:val="none" w:sz="0" w:space="0" w:color="auto"/>
                                        <w:left w:val="none" w:sz="0" w:space="0" w:color="auto"/>
                                        <w:bottom w:val="none" w:sz="0" w:space="0" w:color="auto"/>
                                        <w:right w:val="none" w:sz="0" w:space="0" w:color="auto"/>
                                      </w:divBdr>
                                    </w:div>
                                    <w:div w:id="2012757648">
                                      <w:marLeft w:val="0"/>
                                      <w:marRight w:val="0"/>
                                      <w:marTop w:val="0"/>
                                      <w:marBottom w:val="0"/>
                                      <w:divBdr>
                                        <w:top w:val="none" w:sz="0" w:space="0" w:color="auto"/>
                                        <w:left w:val="none" w:sz="0" w:space="0" w:color="auto"/>
                                        <w:bottom w:val="none" w:sz="0" w:space="0" w:color="auto"/>
                                        <w:right w:val="none" w:sz="0" w:space="0" w:color="auto"/>
                                      </w:divBdr>
                                    </w:div>
                                    <w:div w:id="947810324">
                                      <w:marLeft w:val="0"/>
                                      <w:marRight w:val="0"/>
                                      <w:marTop w:val="0"/>
                                      <w:marBottom w:val="0"/>
                                      <w:divBdr>
                                        <w:top w:val="none" w:sz="0" w:space="0" w:color="auto"/>
                                        <w:left w:val="none" w:sz="0" w:space="0" w:color="auto"/>
                                        <w:bottom w:val="none" w:sz="0" w:space="0" w:color="auto"/>
                                        <w:right w:val="none" w:sz="0" w:space="0" w:color="auto"/>
                                      </w:divBdr>
                                      <w:divsChild>
                                        <w:div w:id="1091311842">
                                          <w:marLeft w:val="0"/>
                                          <w:marRight w:val="0"/>
                                          <w:marTop w:val="0"/>
                                          <w:marBottom w:val="0"/>
                                          <w:divBdr>
                                            <w:top w:val="none" w:sz="0" w:space="0" w:color="auto"/>
                                            <w:left w:val="none" w:sz="0" w:space="0" w:color="auto"/>
                                            <w:bottom w:val="none" w:sz="0" w:space="0" w:color="auto"/>
                                            <w:right w:val="none" w:sz="0" w:space="0" w:color="auto"/>
                                          </w:divBdr>
                                        </w:div>
                                        <w:div w:id="335423913">
                                          <w:marLeft w:val="0"/>
                                          <w:marRight w:val="0"/>
                                          <w:marTop w:val="0"/>
                                          <w:marBottom w:val="0"/>
                                          <w:divBdr>
                                            <w:top w:val="none" w:sz="0" w:space="0" w:color="auto"/>
                                            <w:left w:val="none" w:sz="0" w:space="0" w:color="auto"/>
                                            <w:bottom w:val="none" w:sz="0" w:space="0" w:color="auto"/>
                                            <w:right w:val="none" w:sz="0" w:space="0" w:color="auto"/>
                                          </w:divBdr>
                                        </w:div>
                                        <w:div w:id="1321347997">
                                          <w:marLeft w:val="0"/>
                                          <w:marRight w:val="0"/>
                                          <w:marTop w:val="0"/>
                                          <w:marBottom w:val="0"/>
                                          <w:divBdr>
                                            <w:top w:val="none" w:sz="0" w:space="0" w:color="auto"/>
                                            <w:left w:val="none" w:sz="0" w:space="0" w:color="auto"/>
                                            <w:bottom w:val="none" w:sz="0" w:space="0" w:color="auto"/>
                                            <w:right w:val="none" w:sz="0" w:space="0" w:color="auto"/>
                                          </w:divBdr>
                                          <w:divsChild>
                                            <w:div w:id="1314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013">
                                      <w:marLeft w:val="0"/>
                                      <w:marRight w:val="0"/>
                                      <w:marTop w:val="0"/>
                                      <w:marBottom w:val="0"/>
                                      <w:divBdr>
                                        <w:top w:val="none" w:sz="0" w:space="0" w:color="auto"/>
                                        <w:left w:val="none" w:sz="0" w:space="0" w:color="auto"/>
                                        <w:bottom w:val="none" w:sz="0" w:space="0" w:color="auto"/>
                                        <w:right w:val="none" w:sz="0" w:space="0" w:color="auto"/>
                                      </w:divBdr>
                                    </w:div>
                                    <w:div w:id="310913957">
                                      <w:marLeft w:val="0"/>
                                      <w:marRight w:val="0"/>
                                      <w:marTop w:val="0"/>
                                      <w:marBottom w:val="0"/>
                                      <w:divBdr>
                                        <w:top w:val="none" w:sz="0" w:space="0" w:color="auto"/>
                                        <w:left w:val="none" w:sz="0" w:space="0" w:color="auto"/>
                                        <w:bottom w:val="none" w:sz="0" w:space="0" w:color="auto"/>
                                        <w:right w:val="none" w:sz="0" w:space="0" w:color="auto"/>
                                      </w:divBdr>
                                    </w:div>
                                    <w:div w:id="1997100467">
                                      <w:marLeft w:val="0"/>
                                      <w:marRight w:val="0"/>
                                      <w:marTop w:val="0"/>
                                      <w:marBottom w:val="0"/>
                                      <w:divBdr>
                                        <w:top w:val="none" w:sz="0" w:space="0" w:color="auto"/>
                                        <w:left w:val="none" w:sz="0" w:space="0" w:color="auto"/>
                                        <w:bottom w:val="none" w:sz="0" w:space="0" w:color="auto"/>
                                        <w:right w:val="none" w:sz="0" w:space="0" w:color="auto"/>
                                      </w:divBdr>
                                    </w:div>
                                    <w:div w:id="1301426090">
                                      <w:marLeft w:val="0"/>
                                      <w:marRight w:val="0"/>
                                      <w:marTop w:val="0"/>
                                      <w:marBottom w:val="0"/>
                                      <w:divBdr>
                                        <w:top w:val="none" w:sz="0" w:space="0" w:color="auto"/>
                                        <w:left w:val="none" w:sz="0" w:space="0" w:color="auto"/>
                                        <w:bottom w:val="none" w:sz="0" w:space="0" w:color="auto"/>
                                        <w:right w:val="none" w:sz="0" w:space="0" w:color="auto"/>
                                      </w:divBdr>
                                    </w:div>
                                    <w:div w:id="321475019">
                                      <w:marLeft w:val="0"/>
                                      <w:marRight w:val="0"/>
                                      <w:marTop w:val="0"/>
                                      <w:marBottom w:val="0"/>
                                      <w:divBdr>
                                        <w:top w:val="none" w:sz="0" w:space="0" w:color="auto"/>
                                        <w:left w:val="none" w:sz="0" w:space="0" w:color="auto"/>
                                        <w:bottom w:val="none" w:sz="0" w:space="0" w:color="auto"/>
                                        <w:right w:val="none" w:sz="0" w:space="0" w:color="auto"/>
                                      </w:divBdr>
                                    </w:div>
                                    <w:div w:id="2133398579">
                                      <w:marLeft w:val="0"/>
                                      <w:marRight w:val="0"/>
                                      <w:marTop w:val="0"/>
                                      <w:marBottom w:val="0"/>
                                      <w:divBdr>
                                        <w:top w:val="none" w:sz="0" w:space="0" w:color="auto"/>
                                        <w:left w:val="none" w:sz="0" w:space="0" w:color="auto"/>
                                        <w:bottom w:val="none" w:sz="0" w:space="0" w:color="auto"/>
                                        <w:right w:val="none" w:sz="0" w:space="0" w:color="auto"/>
                                      </w:divBdr>
                                    </w:div>
                                    <w:div w:id="1709719603">
                                      <w:marLeft w:val="0"/>
                                      <w:marRight w:val="0"/>
                                      <w:marTop w:val="0"/>
                                      <w:marBottom w:val="0"/>
                                      <w:divBdr>
                                        <w:top w:val="none" w:sz="0" w:space="0" w:color="auto"/>
                                        <w:left w:val="none" w:sz="0" w:space="0" w:color="auto"/>
                                        <w:bottom w:val="none" w:sz="0" w:space="0" w:color="auto"/>
                                        <w:right w:val="none" w:sz="0" w:space="0" w:color="auto"/>
                                      </w:divBdr>
                                    </w:div>
                                    <w:div w:id="1895652645">
                                      <w:marLeft w:val="0"/>
                                      <w:marRight w:val="0"/>
                                      <w:marTop w:val="0"/>
                                      <w:marBottom w:val="0"/>
                                      <w:divBdr>
                                        <w:top w:val="none" w:sz="0" w:space="0" w:color="auto"/>
                                        <w:left w:val="none" w:sz="0" w:space="0" w:color="auto"/>
                                        <w:bottom w:val="none" w:sz="0" w:space="0" w:color="auto"/>
                                        <w:right w:val="none" w:sz="0" w:space="0" w:color="auto"/>
                                      </w:divBdr>
                                    </w:div>
                                    <w:div w:id="139664318">
                                      <w:marLeft w:val="0"/>
                                      <w:marRight w:val="0"/>
                                      <w:marTop w:val="0"/>
                                      <w:marBottom w:val="0"/>
                                      <w:divBdr>
                                        <w:top w:val="none" w:sz="0" w:space="0" w:color="auto"/>
                                        <w:left w:val="none" w:sz="0" w:space="0" w:color="auto"/>
                                        <w:bottom w:val="none" w:sz="0" w:space="0" w:color="auto"/>
                                        <w:right w:val="none" w:sz="0" w:space="0" w:color="auto"/>
                                      </w:divBdr>
                                    </w:div>
                                    <w:div w:id="1428386751">
                                      <w:marLeft w:val="0"/>
                                      <w:marRight w:val="0"/>
                                      <w:marTop w:val="0"/>
                                      <w:marBottom w:val="0"/>
                                      <w:divBdr>
                                        <w:top w:val="none" w:sz="0" w:space="0" w:color="auto"/>
                                        <w:left w:val="none" w:sz="0" w:space="0" w:color="auto"/>
                                        <w:bottom w:val="none" w:sz="0" w:space="0" w:color="auto"/>
                                        <w:right w:val="none" w:sz="0" w:space="0" w:color="auto"/>
                                      </w:divBdr>
                                    </w:div>
                                    <w:div w:id="121001473">
                                      <w:marLeft w:val="0"/>
                                      <w:marRight w:val="0"/>
                                      <w:marTop w:val="0"/>
                                      <w:marBottom w:val="0"/>
                                      <w:divBdr>
                                        <w:top w:val="none" w:sz="0" w:space="0" w:color="auto"/>
                                        <w:left w:val="none" w:sz="0" w:space="0" w:color="auto"/>
                                        <w:bottom w:val="none" w:sz="0" w:space="0" w:color="auto"/>
                                        <w:right w:val="none" w:sz="0" w:space="0" w:color="auto"/>
                                      </w:divBdr>
                                    </w:div>
                                    <w:div w:id="2135754745">
                                      <w:marLeft w:val="0"/>
                                      <w:marRight w:val="0"/>
                                      <w:marTop w:val="0"/>
                                      <w:marBottom w:val="0"/>
                                      <w:divBdr>
                                        <w:top w:val="none" w:sz="0" w:space="0" w:color="auto"/>
                                        <w:left w:val="none" w:sz="0" w:space="0" w:color="auto"/>
                                        <w:bottom w:val="none" w:sz="0" w:space="0" w:color="auto"/>
                                        <w:right w:val="none" w:sz="0" w:space="0" w:color="auto"/>
                                      </w:divBdr>
                                    </w:div>
                                    <w:div w:id="1611470881">
                                      <w:marLeft w:val="0"/>
                                      <w:marRight w:val="0"/>
                                      <w:marTop w:val="0"/>
                                      <w:marBottom w:val="0"/>
                                      <w:divBdr>
                                        <w:top w:val="none" w:sz="0" w:space="0" w:color="auto"/>
                                        <w:left w:val="none" w:sz="0" w:space="0" w:color="auto"/>
                                        <w:bottom w:val="none" w:sz="0" w:space="0" w:color="auto"/>
                                        <w:right w:val="none" w:sz="0" w:space="0" w:color="auto"/>
                                      </w:divBdr>
                                    </w:div>
                                    <w:div w:id="967976003">
                                      <w:marLeft w:val="0"/>
                                      <w:marRight w:val="0"/>
                                      <w:marTop w:val="0"/>
                                      <w:marBottom w:val="0"/>
                                      <w:divBdr>
                                        <w:top w:val="none" w:sz="0" w:space="0" w:color="auto"/>
                                        <w:left w:val="none" w:sz="0" w:space="0" w:color="auto"/>
                                        <w:bottom w:val="none" w:sz="0" w:space="0" w:color="auto"/>
                                        <w:right w:val="none" w:sz="0" w:space="0" w:color="auto"/>
                                      </w:divBdr>
                                    </w:div>
                                    <w:div w:id="1042633899">
                                      <w:marLeft w:val="0"/>
                                      <w:marRight w:val="0"/>
                                      <w:marTop w:val="0"/>
                                      <w:marBottom w:val="0"/>
                                      <w:divBdr>
                                        <w:top w:val="none" w:sz="0" w:space="0" w:color="auto"/>
                                        <w:left w:val="none" w:sz="0" w:space="0" w:color="auto"/>
                                        <w:bottom w:val="none" w:sz="0" w:space="0" w:color="auto"/>
                                        <w:right w:val="none" w:sz="0" w:space="0" w:color="auto"/>
                                      </w:divBdr>
                                    </w:div>
                                    <w:div w:id="1072045963">
                                      <w:marLeft w:val="0"/>
                                      <w:marRight w:val="0"/>
                                      <w:marTop w:val="0"/>
                                      <w:marBottom w:val="0"/>
                                      <w:divBdr>
                                        <w:top w:val="none" w:sz="0" w:space="0" w:color="auto"/>
                                        <w:left w:val="none" w:sz="0" w:space="0" w:color="auto"/>
                                        <w:bottom w:val="none" w:sz="0" w:space="0" w:color="auto"/>
                                        <w:right w:val="none" w:sz="0" w:space="0" w:color="auto"/>
                                      </w:divBdr>
                                    </w:div>
                                    <w:div w:id="970866628">
                                      <w:marLeft w:val="0"/>
                                      <w:marRight w:val="0"/>
                                      <w:marTop w:val="0"/>
                                      <w:marBottom w:val="0"/>
                                      <w:divBdr>
                                        <w:top w:val="none" w:sz="0" w:space="0" w:color="auto"/>
                                        <w:left w:val="none" w:sz="0" w:space="0" w:color="auto"/>
                                        <w:bottom w:val="none" w:sz="0" w:space="0" w:color="auto"/>
                                        <w:right w:val="none" w:sz="0" w:space="0" w:color="auto"/>
                                      </w:divBdr>
                                    </w:div>
                                    <w:div w:id="18283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y-cms.rotary.org/en/document/rotary-peace-center-makerere-university-fact-sheet"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rotary.org/en/our-programs/peace-fellowship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trfcanada.org/Stories" TargetMode="External"/><Relationship Id="rId9" Type="http://schemas.openxmlformats.org/officeDocument/2006/relationships/image" Target="media/image5.jpeg"/><Relationship Id="rId14" Type="http://schemas.openxmlformats.org/officeDocument/2006/relationships/hyperlink" Target="http://www.rotary.org/rotary-endow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2021-09-08T07:00:00Z</dcterms:created>
  <dcterms:modified xsi:type="dcterms:W3CDTF">2021-09-08T07:00:00Z</dcterms:modified>
</cp:coreProperties>
</file>